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2856" w14:textId="77777777" w:rsidR="008B5146" w:rsidRPr="00D010C4" w:rsidRDefault="0098313F" w:rsidP="008B5146">
      <w:pPr>
        <w:jc w:val="center"/>
        <w:rPr>
          <w:b/>
          <w:u w:val="single"/>
        </w:rPr>
      </w:pPr>
      <w:bookmarkStart w:id="0" w:name="_Toc458159021"/>
      <w:r>
        <w:rPr>
          <w:b/>
          <w:lang w:val="ru-RU"/>
        </w:rPr>
        <w:t xml:space="preserve">        </w:t>
      </w:r>
      <w:r w:rsidR="008B5146" w:rsidRPr="00D010C4">
        <w:rPr>
          <w:b/>
          <w:u w:val="single"/>
        </w:rPr>
        <w:t>ОСНОВНО  УЧИЛИЩЕ    „ЛЮБЕН  КАРАВЕЛОВ”–ГР.БУРГАС</w:t>
      </w:r>
    </w:p>
    <w:p w14:paraId="0DB95425" w14:textId="77777777" w:rsidR="008B5146" w:rsidRPr="004517C6" w:rsidRDefault="008B5146" w:rsidP="008B5146">
      <w:pPr>
        <w:rPr>
          <w:b/>
          <w:i/>
        </w:rPr>
      </w:pPr>
      <w:r w:rsidRPr="00D010C4">
        <w:rPr>
          <w:b/>
          <w:i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2FBD83" wp14:editId="3C86203C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4" name="Picture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7C6">
        <w:rPr>
          <w:b/>
          <w:i/>
        </w:rPr>
        <w:t>Гр. Б у р г а с</w:t>
      </w:r>
      <w:r w:rsidRPr="004517C6">
        <w:rPr>
          <w:b/>
          <w:i/>
        </w:rPr>
        <w:tab/>
      </w:r>
      <w:r w:rsidRPr="004517C6">
        <w:rPr>
          <w:b/>
          <w:i/>
        </w:rPr>
        <w:tab/>
      </w:r>
      <w:r w:rsidRPr="004517C6">
        <w:rPr>
          <w:b/>
          <w:i/>
        </w:rPr>
        <w:tab/>
        <w:t xml:space="preserve">         </w:t>
      </w:r>
      <w:r>
        <w:rPr>
          <w:b/>
          <w:i/>
        </w:rPr>
        <w:t xml:space="preserve">               </w:t>
      </w:r>
      <w:r w:rsidRPr="004517C6">
        <w:rPr>
          <w:b/>
        </w:rPr>
        <w:t xml:space="preserve">0879565088  </w:t>
      </w:r>
      <w:r w:rsidRPr="004517C6">
        <w:rPr>
          <w:b/>
          <w:i/>
        </w:rPr>
        <w:t>- директор</w:t>
      </w:r>
    </w:p>
    <w:p w14:paraId="19DDCE4F" w14:textId="517B4C3F" w:rsidR="008B5146" w:rsidRDefault="008B5146" w:rsidP="008B5146">
      <w:pPr>
        <w:ind w:hanging="180"/>
        <w:rPr>
          <w:b/>
          <w:i/>
        </w:rPr>
      </w:pPr>
      <w:r w:rsidRPr="004517C6">
        <w:rPr>
          <w:b/>
          <w:i/>
        </w:rPr>
        <w:t xml:space="preserve"> ул. Любен Каравелов „ № 69 </w:t>
      </w:r>
      <w:r w:rsidRPr="004517C6">
        <w:rPr>
          <w:b/>
          <w:i/>
        </w:rPr>
        <w:tab/>
        <w:t xml:space="preserve">            </w:t>
      </w:r>
      <w:r>
        <w:rPr>
          <w:b/>
          <w:i/>
          <w:lang w:val="en-US"/>
        </w:rPr>
        <w:t xml:space="preserve"> </w:t>
      </w:r>
      <w:r w:rsidRPr="004517C6">
        <w:rPr>
          <w:b/>
        </w:rPr>
        <w:t>0879565077</w:t>
      </w:r>
      <w:r w:rsidRPr="004517C6">
        <w:rPr>
          <w:b/>
          <w:i/>
        </w:rPr>
        <w:t xml:space="preserve">– зам. </w:t>
      </w:r>
      <w:r>
        <w:rPr>
          <w:b/>
          <w:i/>
        </w:rPr>
        <w:t>-д</w:t>
      </w:r>
      <w:r w:rsidRPr="004517C6">
        <w:rPr>
          <w:b/>
          <w:i/>
        </w:rPr>
        <w:t>иректор</w:t>
      </w:r>
    </w:p>
    <w:p w14:paraId="6D406F62" w14:textId="77777777" w:rsidR="008B5146" w:rsidRPr="004517C6" w:rsidRDefault="008B5146" w:rsidP="008B5146">
      <w:pPr>
        <w:ind w:hanging="180"/>
        <w:rPr>
          <w:b/>
          <w:i/>
        </w:rPr>
      </w:pPr>
      <w:r w:rsidRPr="004517C6">
        <w:rPr>
          <w:b/>
        </w:rPr>
        <w:t>email :</w:t>
      </w:r>
      <w:r>
        <w:rPr>
          <w:b/>
          <w:i/>
        </w:rPr>
        <w:t xml:space="preserve"> </w:t>
      </w:r>
      <w:r w:rsidRPr="004517C6">
        <w:rPr>
          <w:b/>
          <w:i/>
        </w:rPr>
        <w:t xml:space="preserve"> </w:t>
      </w:r>
      <w:r>
        <w:rPr>
          <w:b/>
          <w:lang w:val="en-US"/>
        </w:rPr>
        <w:t>info-200207</w:t>
      </w:r>
      <w:r w:rsidRPr="004517C6">
        <w:rPr>
          <w:b/>
        </w:rPr>
        <w:t>@</w:t>
      </w:r>
      <w:r>
        <w:rPr>
          <w:b/>
          <w:lang w:val="en-US"/>
        </w:rPr>
        <w:t>edu.mon.bg</w:t>
      </w:r>
      <w:r w:rsidRPr="004517C6">
        <w:rPr>
          <w:b/>
          <w:i/>
        </w:rPr>
        <w:t xml:space="preserve">   </w:t>
      </w:r>
      <w:r w:rsidRPr="004517C6">
        <w:rPr>
          <w:b/>
          <w:i/>
        </w:rPr>
        <w:tab/>
        <w:t xml:space="preserve">            </w:t>
      </w:r>
      <w:r w:rsidRPr="004517C6">
        <w:rPr>
          <w:b/>
        </w:rPr>
        <w:t>0879565033</w:t>
      </w:r>
      <w:r w:rsidRPr="004517C6">
        <w:rPr>
          <w:b/>
          <w:i/>
        </w:rPr>
        <w:t>– канцелария</w:t>
      </w:r>
    </w:p>
    <w:p w14:paraId="5BFDF5C4" w14:textId="77777777" w:rsidR="008B5146" w:rsidRPr="004517C6" w:rsidRDefault="008B5146" w:rsidP="008B5146">
      <w:r w:rsidRPr="00D010C4">
        <w:rPr>
          <w:b/>
          <w:i/>
        </w:rPr>
        <w:t>=====================================================</w:t>
      </w:r>
    </w:p>
    <w:p w14:paraId="29DBA02E" w14:textId="38CA4116" w:rsidR="00355922" w:rsidRDefault="00355922">
      <w:pPr>
        <w:rPr>
          <w:b/>
          <w:u w:val="single"/>
          <w:lang w:val="ru-RU"/>
        </w:rPr>
      </w:pPr>
    </w:p>
    <w:p w14:paraId="7E7DF504" w14:textId="77777777" w:rsidR="00355922" w:rsidRDefault="00355922">
      <w:pPr>
        <w:spacing w:after="120"/>
        <w:jc w:val="center"/>
        <w:rPr>
          <w:rFonts w:eastAsia="Calibri"/>
          <w:b/>
        </w:rPr>
      </w:pPr>
    </w:p>
    <w:p w14:paraId="412D853A" w14:textId="77777777" w:rsidR="00355922" w:rsidRDefault="00355922">
      <w:pPr>
        <w:spacing w:after="120"/>
        <w:rPr>
          <w:rFonts w:eastAsia="Calibri"/>
          <w:b/>
        </w:rPr>
      </w:pPr>
    </w:p>
    <w:p w14:paraId="0A5CD5C5" w14:textId="77777777" w:rsidR="00355922" w:rsidRDefault="0098313F">
      <w:pPr>
        <w:spacing w:after="120"/>
        <w:rPr>
          <w:rFonts w:eastAsia="Calibri"/>
          <w:b/>
        </w:rPr>
      </w:pPr>
      <w:r>
        <w:rPr>
          <w:rFonts w:eastAsia="Calibri"/>
          <w:b/>
        </w:rPr>
        <w:t>УТВЪРЖДАВАМ:…………………..</w:t>
      </w:r>
    </w:p>
    <w:p w14:paraId="268195EC" w14:textId="77777777" w:rsidR="00355922" w:rsidRDefault="0098313F">
      <w:pPr>
        <w:spacing w:after="120"/>
        <w:rPr>
          <w:rFonts w:eastAsia="Calibri"/>
          <w:b/>
          <w:lang w:val="bg-BG"/>
        </w:rPr>
      </w:pPr>
      <w:r>
        <w:rPr>
          <w:rFonts w:eastAsia="Calibri"/>
          <w:b/>
        </w:rPr>
        <w:t xml:space="preserve">ДИРЕКТОР:    </w:t>
      </w:r>
      <w:r>
        <w:rPr>
          <w:rFonts w:eastAsia="Calibri"/>
          <w:b/>
          <w:lang w:val="bg-BG"/>
        </w:rPr>
        <w:t>ПЕПА МАРЧЕВА</w:t>
      </w:r>
    </w:p>
    <w:p w14:paraId="546150C8" w14:textId="77777777" w:rsidR="00355922" w:rsidRDefault="00355922">
      <w:pPr>
        <w:spacing w:after="120"/>
        <w:rPr>
          <w:rFonts w:eastAsia="Calibri"/>
          <w:b/>
          <w:lang w:val="en-US"/>
        </w:rPr>
      </w:pPr>
    </w:p>
    <w:p w14:paraId="3464DE86" w14:textId="77777777" w:rsidR="00355922" w:rsidRDefault="00355922">
      <w:pPr>
        <w:spacing w:after="120"/>
        <w:rPr>
          <w:rFonts w:eastAsia="Calibri"/>
          <w:b/>
          <w:lang w:val="bg-BG"/>
        </w:rPr>
      </w:pPr>
    </w:p>
    <w:p w14:paraId="1CB99AAA" w14:textId="77777777" w:rsidR="00355922" w:rsidRDefault="00355922">
      <w:pPr>
        <w:spacing w:after="120"/>
        <w:rPr>
          <w:rFonts w:eastAsia="Calibri"/>
          <w:b/>
          <w:lang w:val="en-US"/>
        </w:rPr>
      </w:pPr>
    </w:p>
    <w:p w14:paraId="176F3963" w14:textId="77777777" w:rsidR="00355922" w:rsidRDefault="00355922">
      <w:pPr>
        <w:spacing w:after="120"/>
        <w:rPr>
          <w:rFonts w:eastAsia="Calibri"/>
          <w:b/>
          <w:lang w:val="en-US"/>
        </w:rPr>
      </w:pPr>
    </w:p>
    <w:p w14:paraId="20F94556" w14:textId="77777777" w:rsidR="00355922" w:rsidRDefault="00355922">
      <w:pPr>
        <w:spacing w:after="120"/>
        <w:rPr>
          <w:rFonts w:eastAsia="Calibri"/>
          <w:b/>
          <w:lang w:val="bg-BG"/>
        </w:rPr>
      </w:pPr>
    </w:p>
    <w:p w14:paraId="728D4BF1" w14:textId="77777777" w:rsidR="00C17D15" w:rsidRDefault="00C17D15" w:rsidP="00C17D1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74CA5" w14:textId="77777777" w:rsidR="00C17D15" w:rsidRPr="00507696" w:rsidRDefault="00C17D15" w:rsidP="00C17D1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B95">
        <w:rPr>
          <w:rFonts w:ascii="Times New Roman" w:hAnsi="Times New Roman" w:cs="Times New Roman"/>
          <w:b/>
          <w:bCs/>
          <w:sz w:val="28"/>
          <w:szCs w:val="28"/>
        </w:rPr>
        <w:t>ПЛАН ЗА РАБОТА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ДЕТСКИТЕ ГРАДИНИ</w:t>
      </w:r>
    </w:p>
    <w:p w14:paraId="7A342596" w14:textId="4E4BC231" w:rsidR="00C17D15" w:rsidRPr="00845B95" w:rsidRDefault="00C17D15" w:rsidP="00C17D1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учебна година</w:t>
      </w:r>
    </w:p>
    <w:p w14:paraId="1F0FFF7E" w14:textId="77777777" w:rsidR="00355922" w:rsidRDefault="00355922">
      <w:pPr>
        <w:rPr>
          <w:bCs/>
          <w:iCs/>
          <w:sz w:val="36"/>
          <w:szCs w:val="36"/>
          <w:lang w:val="en-US"/>
        </w:rPr>
      </w:pPr>
    </w:p>
    <w:p w14:paraId="43C9509A" w14:textId="77777777" w:rsidR="00355922" w:rsidRDefault="00355922">
      <w:pPr>
        <w:rPr>
          <w:bCs/>
          <w:iCs/>
          <w:lang w:val="en-US"/>
        </w:rPr>
      </w:pPr>
    </w:p>
    <w:p w14:paraId="1D25F6E5" w14:textId="77777777" w:rsidR="00355922" w:rsidRDefault="00355922">
      <w:pPr>
        <w:rPr>
          <w:b/>
          <w:lang w:val="en-US"/>
        </w:rPr>
      </w:pPr>
    </w:p>
    <w:p w14:paraId="547D6597" w14:textId="77777777" w:rsidR="00355922" w:rsidRDefault="00355922">
      <w:pPr>
        <w:rPr>
          <w:b/>
          <w:lang w:val="en-US"/>
        </w:rPr>
      </w:pPr>
    </w:p>
    <w:p w14:paraId="69AF26BF" w14:textId="77777777" w:rsidR="00355922" w:rsidRDefault="00355922">
      <w:pPr>
        <w:rPr>
          <w:b/>
          <w:lang w:val="en-US"/>
        </w:rPr>
      </w:pPr>
    </w:p>
    <w:p w14:paraId="7F6E65DE" w14:textId="77777777" w:rsidR="00355922" w:rsidRDefault="00355922">
      <w:pPr>
        <w:rPr>
          <w:b/>
          <w:lang w:val="en-US"/>
        </w:rPr>
      </w:pPr>
    </w:p>
    <w:p w14:paraId="4946F8D9" w14:textId="77777777" w:rsidR="00355922" w:rsidRDefault="00355922">
      <w:pPr>
        <w:rPr>
          <w:b/>
          <w:lang w:val="en-US"/>
        </w:rPr>
      </w:pPr>
    </w:p>
    <w:p w14:paraId="42C578C5" w14:textId="77777777" w:rsidR="00355922" w:rsidRDefault="00355922">
      <w:pPr>
        <w:rPr>
          <w:b/>
          <w:lang w:val="en-US"/>
        </w:rPr>
      </w:pPr>
    </w:p>
    <w:p w14:paraId="2CB6F289" w14:textId="77777777" w:rsidR="00355922" w:rsidRDefault="00355922">
      <w:pPr>
        <w:rPr>
          <w:b/>
        </w:rPr>
      </w:pPr>
    </w:p>
    <w:p w14:paraId="01834ADD" w14:textId="77777777" w:rsidR="00355922" w:rsidRDefault="00355922">
      <w:pPr>
        <w:rPr>
          <w:b/>
        </w:rPr>
      </w:pPr>
    </w:p>
    <w:p w14:paraId="24DBB2A4" w14:textId="77777777" w:rsidR="00355922" w:rsidRDefault="00355922">
      <w:pPr>
        <w:rPr>
          <w:b/>
        </w:rPr>
      </w:pPr>
    </w:p>
    <w:p w14:paraId="1B60F375" w14:textId="77777777" w:rsidR="00355922" w:rsidRDefault="00355922">
      <w:pPr>
        <w:rPr>
          <w:b/>
        </w:rPr>
      </w:pPr>
    </w:p>
    <w:p w14:paraId="71687F1E" w14:textId="77777777" w:rsidR="00355922" w:rsidRDefault="00355922">
      <w:pPr>
        <w:rPr>
          <w:b/>
          <w:lang w:val="bg-BG"/>
        </w:rPr>
      </w:pPr>
    </w:p>
    <w:p w14:paraId="50E19F84" w14:textId="77777777" w:rsidR="00355922" w:rsidRDefault="00355922">
      <w:pPr>
        <w:rPr>
          <w:b/>
          <w:lang w:val="bg-BG"/>
        </w:rPr>
      </w:pPr>
    </w:p>
    <w:p w14:paraId="7AB165B0" w14:textId="77777777" w:rsidR="00355922" w:rsidRDefault="00355922">
      <w:pPr>
        <w:rPr>
          <w:b/>
          <w:lang w:val="bg-BG"/>
        </w:rPr>
      </w:pPr>
    </w:p>
    <w:p w14:paraId="02970FDF" w14:textId="77777777" w:rsidR="00355922" w:rsidRDefault="00355922">
      <w:pPr>
        <w:rPr>
          <w:b/>
          <w:lang w:val="bg-BG"/>
        </w:rPr>
      </w:pPr>
    </w:p>
    <w:p w14:paraId="78488618" w14:textId="77777777" w:rsidR="00355922" w:rsidRDefault="00355922">
      <w:pPr>
        <w:rPr>
          <w:b/>
          <w:lang w:val="bg-BG"/>
        </w:rPr>
      </w:pPr>
    </w:p>
    <w:p w14:paraId="114D4DBF" w14:textId="77777777" w:rsidR="00355922" w:rsidRDefault="00355922">
      <w:pPr>
        <w:rPr>
          <w:b/>
          <w:lang w:val="bg-BG"/>
        </w:rPr>
      </w:pPr>
    </w:p>
    <w:p w14:paraId="5DAC48B7" w14:textId="77777777" w:rsidR="00355922" w:rsidRDefault="00355922">
      <w:pPr>
        <w:rPr>
          <w:b/>
          <w:lang w:val="bg-BG"/>
        </w:rPr>
      </w:pPr>
    </w:p>
    <w:p w14:paraId="356E7464" w14:textId="77777777" w:rsidR="00355922" w:rsidRDefault="00355922">
      <w:pPr>
        <w:rPr>
          <w:b/>
          <w:lang w:val="bg-BG"/>
        </w:rPr>
      </w:pPr>
    </w:p>
    <w:p w14:paraId="16FABE4E" w14:textId="77777777" w:rsidR="00C17D15" w:rsidRDefault="00C17D15">
      <w:pPr>
        <w:rPr>
          <w:b/>
          <w:lang w:val="bg-BG"/>
        </w:rPr>
      </w:pPr>
    </w:p>
    <w:p w14:paraId="6973E6FC" w14:textId="77777777" w:rsidR="00355922" w:rsidRDefault="00355922">
      <w:pPr>
        <w:rPr>
          <w:b/>
          <w:lang w:val="bg-BG"/>
        </w:rPr>
      </w:pPr>
    </w:p>
    <w:bookmarkEnd w:id="0"/>
    <w:p w14:paraId="0C0C6148" w14:textId="51E140BC" w:rsidR="007A215C" w:rsidRPr="007A215C" w:rsidRDefault="007A215C" w:rsidP="007A215C">
      <w:pPr>
        <w:spacing w:after="200" w:line="276" w:lineRule="auto"/>
        <w:jc w:val="center"/>
        <w:rPr>
          <w:lang w:val="bg-BG"/>
        </w:rPr>
      </w:pPr>
      <w:r w:rsidRPr="007A215C">
        <w:rPr>
          <w:lang w:val="bg-BG"/>
        </w:rPr>
        <w:t>Н</w:t>
      </w:r>
      <w:r w:rsidRPr="007A215C">
        <w:rPr>
          <w:lang w:val="en-US"/>
        </w:rPr>
        <w:t>астоящ</w:t>
      </w:r>
      <w:r>
        <w:rPr>
          <w:lang w:val="en-US"/>
        </w:rPr>
        <w:t>a</w:t>
      </w:r>
      <w:r>
        <w:rPr>
          <w:lang w:val="bg-BG"/>
        </w:rPr>
        <w:t>та</w:t>
      </w:r>
      <w:r w:rsidRPr="007A215C">
        <w:rPr>
          <w:lang w:val="en-US"/>
        </w:rPr>
        <w:t xml:space="preserve"> п</w:t>
      </w:r>
      <w:r>
        <w:rPr>
          <w:lang w:val="bg-BG"/>
        </w:rPr>
        <w:t>рограма</w:t>
      </w:r>
      <w:r w:rsidRPr="007A215C">
        <w:rPr>
          <w:lang w:val="en-US"/>
        </w:rPr>
        <w:t xml:space="preserve">  е приет</w:t>
      </w:r>
      <w:r>
        <w:rPr>
          <w:lang w:val="bg-BG"/>
        </w:rPr>
        <w:t>а</w:t>
      </w:r>
      <w:r w:rsidRPr="007A215C">
        <w:rPr>
          <w:lang w:val="en-US"/>
        </w:rPr>
        <w:t xml:space="preserve">  на заседание на педагогическия съвет с протокол №</w:t>
      </w:r>
      <w:r w:rsidR="00E8781B">
        <w:rPr>
          <w:lang w:val="bg-BG"/>
        </w:rPr>
        <w:t>10</w:t>
      </w:r>
      <w:r w:rsidRPr="007A215C">
        <w:rPr>
          <w:lang w:val="bg-BG"/>
        </w:rPr>
        <w:t xml:space="preserve"> </w:t>
      </w:r>
      <w:r w:rsidRPr="007A215C">
        <w:rPr>
          <w:lang w:val="en-US"/>
        </w:rPr>
        <w:t>/</w:t>
      </w:r>
      <w:r w:rsidRPr="007A215C">
        <w:rPr>
          <w:lang w:val="bg-BG"/>
        </w:rPr>
        <w:t>0</w:t>
      </w:r>
      <w:r w:rsidR="00E8781B">
        <w:rPr>
          <w:lang w:val="bg-BG"/>
        </w:rPr>
        <w:t>4</w:t>
      </w:r>
      <w:r w:rsidRPr="007A215C">
        <w:rPr>
          <w:lang w:val="bg-BG"/>
        </w:rPr>
        <w:t xml:space="preserve"> </w:t>
      </w:r>
      <w:r w:rsidRPr="007A215C">
        <w:rPr>
          <w:lang w:val="en-US"/>
        </w:rPr>
        <w:t>.09.20</w:t>
      </w:r>
      <w:r w:rsidRPr="007A215C">
        <w:rPr>
          <w:lang w:val="bg-BG"/>
        </w:rPr>
        <w:t>2</w:t>
      </w:r>
      <w:r w:rsidR="00E8781B">
        <w:rPr>
          <w:lang w:val="bg-BG"/>
        </w:rPr>
        <w:t>3</w:t>
      </w:r>
      <w:r w:rsidRPr="007A215C">
        <w:rPr>
          <w:lang w:val="bg-BG"/>
        </w:rPr>
        <w:t>г., утвърден</w:t>
      </w:r>
      <w:r>
        <w:rPr>
          <w:lang w:val="bg-BG"/>
        </w:rPr>
        <w:t>а е</w:t>
      </w:r>
      <w:r w:rsidRPr="007A215C">
        <w:rPr>
          <w:lang w:val="bg-BG"/>
        </w:rPr>
        <w:t xml:space="preserve"> със заповед на директора №</w:t>
      </w:r>
      <w:r w:rsidR="005A1317">
        <w:rPr>
          <w:lang w:val="bg-BG"/>
        </w:rPr>
        <w:t xml:space="preserve"> РД</w:t>
      </w:r>
      <w:r w:rsidRPr="007A215C">
        <w:rPr>
          <w:lang w:val="bg-BG"/>
        </w:rPr>
        <w:t>-1</w:t>
      </w:r>
      <w:r w:rsidR="00157A5E">
        <w:rPr>
          <w:lang w:val="bg-BG"/>
        </w:rPr>
        <w:t>0</w:t>
      </w:r>
      <w:r w:rsidRPr="007A215C">
        <w:rPr>
          <w:lang w:val="bg-BG"/>
        </w:rPr>
        <w:t>-</w:t>
      </w:r>
      <w:r w:rsidR="00212368">
        <w:rPr>
          <w:lang w:val="bg-BG"/>
        </w:rPr>
        <w:t>17</w:t>
      </w:r>
      <w:r w:rsidRPr="007A215C">
        <w:rPr>
          <w:lang w:val="bg-BG"/>
        </w:rPr>
        <w:t>00/0</w:t>
      </w:r>
      <w:r w:rsidR="00212368">
        <w:rPr>
          <w:lang w:val="bg-BG"/>
        </w:rPr>
        <w:t>4</w:t>
      </w:r>
      <w:r w:rsidRPr="007A215C">
        <w:rPr>
          <w:lang w:val="bg-BG"/>
        </w:rPr>
        <w:t>.09.202</w:t>
      </w:r>
      <w:r w:rsidR="00157A5E">
        <w:rPr>
          <w:lang w:val="bg-BG"/>
        </w:rPr>
        <w:t>3</w:t>
      </w:r>
      <w:r w:rsidRPr="007A215C">
        <w:rPr>
          <w:lang w:val="bg-BG"/>
        </w:rPr>
        <w:t>г.</w:t>
      </w:r>
    </w:p>
    <w:p w14:paraId="217AFCCB" w14:textId="77777777" w:rsidR="007A215C" w:rsidRDefault="007A215C">
      <w:pPr>
        <w:ind w:firstLine="708"/>
        <w:rPr>
          <w:b/>
          <w:lang w:val="bg-BG" w:eastAsia="bg-BG"/>
        </w:rPr>
      </w:pPr>
    </w:p>
    <w:p w14:paraId="5D8EEB21" w14:textId="77777777" w:rsidR="009E09A0" w:rsidRDefault="009E09A0">
      <w:pPr>
        <w:ind w:firstLine="708"/>
        <w:rPr>
          <w:b/>
          <w:lang w:val="bg-BG" w:eastAsia="bg-BG"/>
        </w:rPr>
      </w:pPr>
    </w:p>
    <w:p w14:paraId="46C43FE5" w14:textId="77777777" w:rsidR="00C17D15" w:rsidRPr="00CC5439" w:rsidRDefault="00C17D15" w:rsidP="00C17D15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43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Състав на комисията</w:t>
      </w:r>
    </w:p>
    <w:p w14:paraId="1EFA9B6E" w14:textId="77777777" w:rsidR="00C17D15" w:rsidRPr="00C72534" w:rsidRDefault="00C17D15" w:rsidP="00C17D15">
      <w:pPr>
        <w:pStyle w:val="ListParagraph"/>
        <w:spacing w:after="0" w:line="360" w:lineRule="auto"/>
        <w:ind w:left="720"/>
        <w:jc w:val="both"/>
        <w:rPr>
          <w:bCs/>
        </w:rPr>
      </w:pPr>
      <w:r w:rsidRPr="00C72534">
        <w:t>Татяна Георгиева -</w:t>
      </w:r>
      <w:r w:rsidRPr="00C72534">
        <w:rPr>
          <w:bCs/>
        </w:rPr>
        <w:t xml:space="preserve"> отговорен зам.-директор</w:t>
      </w:r>
      <w:r w:rsidRPr="00C72534">
        <w:t xml:space="preserve">  </w:t>
      </w:r>
    </w:p>
    <w:p w14:paraId="0F298C14" w14:textId="77777777" w:rsidR="00C17D15" w:rsidRPr="00C72534" w:rsidRDefault="00C17D15" w:rsidP="00C17D15">
      <w:pPr>
        <w:pStyle w:val="ListParagraph"/>
        <w:spacing w:after="0" w:line="360" w:lineRule="auto"/>
        <w:ind w:left="720"/>
        <w:jc w:val="both"/>
        <w:rPr>
          <w:bCs/>
        </w:rPr>
      </w:pPr>
      <w:r w:rsidRPr="00C72534">
        <w:rPr>
          <w:bCs/>
        </w:rPr>
        <w:t>Председател : Валентина Гинева</w:t>
      </w:r>
      <w:r w:rsidRPr="00C72534">
        <w:t>- учител в начален етап</w:t>
      </w:r>
    </w:p>
    <w:p w14:paraId="47EF88D2" w14:textId="77777777" w:rsidR="00C17D15" w:rsidRPr="00C72534" w:rsidRDefault="00C17D15" w:rsidP="00C17D15">
      <w:pPr>
        <w:pStyle w:val="ListParagraph"/>
        <w:spacing w:after="0" w:line="360" w:lineRule="auto"/>
        <w:ind w:left="720"/>
        <w:jc w:val="both"/>
      </w:pPr>
      <w:r w:rsidRPr="00C72534">
        <w:rPr>
          <w:bCs/>
        </w:rPr>
        <w:t>Членове: Ивалина Гюрова-</w:t>
      </w:r>
      <w:r w:rsidRPr="00C72534">
        <w:t xml:space="preserve">  учител в начален етап</w:t>
      </w:r>
    </w:p>
    <w:p w14:paraId="4B60CAE9" w14:textId="50BE58A1" w:rsidR="00C17D15" w:rsidRPr="00C72534" w:rsidRDefault="00C17D15" w:rsidP="00C17D15">
      <w:pPr>
        <w:pStyle w:val="ListParagraph"/>
        <w:spacing w:after="0" w:line="360" w:lineRule="auto"/>
        <w:ind w:left="720"/>
        <w:jc w:val="both"/>
      </w:pPr>
      <w:r w:rsidRPr="00C72534">
        <w:t xml:space="preserve">                    Сияна Шарпова  – учител в ГЦОУД</w:t>
      </w:r>
    </w:p>
    <w:p w14:paraId="09D44E29" w14:textId="77777777" w:rsidR="00C17D15" w:rsidRPr="00CC5439" w:rsidRDefault="00C17D15" w:rsidP="00C17D15">
      <w:pPr>
        <w:pStyle w:val="1"/>
        <w:ind w:left="35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5439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14:paraId="30C72D9F" w14:textId="77777777" w:rsidR="00C17D15" w:rsidRPr="00B243A0" w:rsidRDefault="00C17D15" w:rsidP="00C17D15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5439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</w:p>
    <w:p w14:paraId="642E057A" w14:textId="0F10CA0B" w:rsidR="00C17D15" w:rsidRPr="00166899" w:rsidRDefault="00C17D15" w:rsidP="00C17D15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6899">
        <w:rPr>
          <w:rFonts w:ascii="Times New Roman" w:hAnsi="Times New Roman" w:cs="Times New Roman"/>
          <w:sz w:val="24"/>
          <w:szCs w:val="24"/>
        </w:rPr>
        <w:t>Ефективно партньорство и приемственост между образователните институции</w:t>
      </w:r>
      <w:r w:rsidR="000024F4" w:rsidRPr="001668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24F4" w:rsidRPr="00166899">
        <w:rPr>
          <w:rFonts w:ascii="Times New Roman" w:hAnsi="Times New Roman" w:cs="Times New Roman"/>
          <w:sz w:val="24"/>
          <w:szCs w:val="24"/>
        </w:rPr>
        <w:t>като условие за осигуряване на плавен преход между детска градина и училище.</w:t>
      </w:r>
    </w:p>
    <w:p w14:paraId="5494F58E" w14:textId="0E228D00" w:rsidR="00C17D15" w:rsidRPr="00166899" w:rsidRDefault="00C17D15" w:rsidP="00C17D15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899">
        <w:rPr>
          <w:rFonts w:ascii="Times New Roman" w:hAnsi="Times New Roman" w:cs="Times New Roman"/>
          <w:sz w:val="24"/>
          <w:szCs w:val="24"/>
        </w:rPr>
        <w:t>Представяне на образователната среда в училището</w:t>
      </w:r>
      <w:r w:rsidR="002E03E6" w:rsidRPr="001668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E03E6" w:rsidRPr="00166899">
        <w:rPr>
          <w:rFonts w:ascii="Times New Roman" w:hAnsi="Times New Roman" w:cs="Times New Roman"/>
          <w:sz w:val="24"/>
          <w:szCs w:val="24"/>
        </w:rPr>
        <w:t>Създаване и ос</w:t>
      </w:r>
      <w:r w:rsidR="004D03E0" w:rsidRPr="00166899">
        <w:rPr>
          <w:rFonts w:ascii="Times New Roman" w:hAnsi="Times New Roman" w:cs="Times New Roman"/>
          <w:sz w:val="24"/>
          <w:szCs w:val="24"/>
        </w:rPr>
        <w:t>ъ</w:t>
      </w:r>
      <w:r w:rsidR="002E03E6" w:rsidRPr="00166899">
        <w:rPr>
          <w:rFonts w:ascii="Times New Roman" w:hAnsi="Times New Roman" w:cs="Times New Roman"/>
          <w:sz w:val="24"/>
          <w:szCs w:val="24"/>
        </w:rPr>
        <w:t>ществяване на успешна комуникация и добро взаимодействие между родители и педагози.</w:t>
      </w:r>
    </w:p>
    <w:p w14:paraId="719D396D" w14:textId="3BF0CE3C" w:rsidR="00C17D15" w:rsidRPr="00166899" w:rsidRDefault="002E03E6" w:rsidP="00C17D15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899">
        <w:rPr>
          <w:rFonts w:ascii="Times New Roman" w:hAnsi="Times New Roman" w:cs="Times New Roman"/>
          <w:sz w:val="24"/>
          <w:szCs w:val="24"/>
        </w:rPr>
        <w:t>Дейности и мероприяти</w:t>
      </w:r>
      <w:r w:rsidR="004D03E0" w:rsidRPr="00166899">
        <w:rPr>
          <w:rFonts w:ascii="Times New Roman" w:hAnsi="Times New Roman" w:cs="Times New Roman"/>
          <w:sz w:val="24"/>
          <w:szCs w:val="24"/>
        </w:rPr>
        <w:t>я</w:t>
      </w:r>
      <w:r w:rsidRPr="00166899">
        <w:rPr>
          <w:rFonts w:ascii="Times New Roman" w:hAnsi="Times New Roman" w:cs="Times New Roman"/>
          <w:sz w:val="24"/>
          <w:szCs w:val="24"/>
        </w:rPr>
        <w:t xml:space="preserve"> съвместно с деца от подготвителите групи</w:t>
      </w:r>
      <w:r w:rsidR="004D03E0" w:rsidRPr="00166899">
        <w:rPr>
          <w:rFonts w:ascii="Times New Roman" w:hAnsi="Times New Roman" w:cs="Times New Roman"/>
          <w:sz w:val="24"/>
          <w:szCs w:val="24"/>
        </w:rPr>
        <w:t xml:space="preserve"> и техните родители</w:t>
      </w:r>
      <w:r w:rsidRPr="00166899">
        <w:rPr>
          <w:rFonts w:ascii="Times New Roman" w:hAnsi="Times New Roman" w:cs="Times New Roman"/>
          <w:sz w:val="24"/>
          <w:szCs w:val="24"/>
        </w:rPr>
        <w:t>, с цел п</w:t>
      </w:r>
      <w:r w:rsidR="00C17D15" w:rsidRPr="00166899">
        <w:rPr>
          <w:rFonts w:ascii="Times New Roman" w:hAnsi="Times New Roman" w:cs="Times New Roman"/>
          <w:sz w:val="24"/>
          <w:szCs w:val="24"/>
        </w:rPr>
        <w:t>ривличане на бъдещите първокласници в ОУ “Любен Каравелов“.</w:t>
      </w:r>
    </w:p>
    <w:p w14:paraId="37B0F991" w14:textId="77777777" w:rsidR="00C17D15" w:rsidRPr="00133E17" w:rsidRDefault="00C17D15" w:rsidP="00C17D15">
      <w:pPr>
        <w:pStyle w:val="1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6309F8" w14:textId="77777777" w:rsidR="00C17D15" w:rsidRPr="00533C16" w:rsidRDefault="00C17D15" w:rsidP="00C17D15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3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Дейности:</w:t>
      </w:r>
    </w:p>
    <w:p w14:paraId="41821DD9" w14:textId="77777777" w:rsidR="00C17D15" w:rsidRPr="00845B95" w:rsidRDefault="00C17D15" w:rsidP="00C17D15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4"/>
        <w:gridCol w:w="1600"/>
        <w:gridCol w:w="2511"/>
        <w:gridCol w:w="1417"/>
      </w:tblGrid>
      <w:tr w:rsidR="00C17D15" w:rsidRPr="00E254D8" w14:paraId="544AB710" w14:textId="77777777" w:rsidTr="00AE0643">
        <w:tc>
          <w:tcPr>
            <w:tcW w:w="4354" w:type="dxa"/>
          </w:tcPr>
          <w:p w14:paraId="37BFF4DC" w14:textId="77777777" w:rsidR="00C17D15" w:rsidRPr="00E254D8" w:rsidRDefault="00C17D15" w:rsidP="009A7E62">
            <w:pPr>
              <w:jc w:val="both"/>
              <w:rPr>
                <w:b/>
                <w:bCs/>
                <w:lang w:eastAsia="bg-BG"/>
              </w:rPr>
            </w:pPr>
            <w:r w:rsidRPr="00E254D8">
              <w:rPr>
                <w:b/>
                <w:bCs/>
                <w:lang w:eastAsia="bg-BG"/>
              </w:rPr>
              <w:t xml:space="preserve">Дейности </w:t>
            </w:r>
          </w:p>
        </w:tc>
        <w:tc>
          <w:tcPr>
            <w:tcW w:w="1600" w:type="dxa"/>
          </w:tcPr>
          <w:p w14:paraId="5A216C65" w14:textId="77777777" w:rsidR="00C17D15" w:rsidRPr="00E254D8" w:rsidRDefault="00C17D15" w:rsidP="009A7E62">
            <w:pPr>
              <w:jc w:val="both"/>
              <w:rPr>
                <w:b/>
                <w:bCs/>
                <w:lang w:eastAsia="bg-BG"/>
              </w:rPr>
            </w:pPr>
            <w:r w:rsidRPr="00E254D8">
              <w:rPr>
                <w:b/>
                <w:bCs/>
                <w:lang w:eastAsia="bg-BG"/>
              </w:rPr>
              <w:t xml:space="preserve">Срок </w:t>
            </w:r>
          </w:p>
        </w:tc>
        <w:tc>
          <w:tcPr>
            <w:tcW w:w="2511" w:type="dxa"/>
          </w:tcPr>
          <w:p w14:paraId="4F483BAD" w14:textId="77777777" w:rsidR="00C17D15" w:rsidRPr="00E254D8" w:rsidRDefault="00C17D15" w:rsidP="009A7E62">
            <w:pPr>
              <w:jc w:val="both"/>
              <w:rPr>
                <w:b/>
                <w:bCs/>
                <w:lang w:eastAsia="bg-BG"/>
              </w:rPr>
            </w:pPr>
            <w:r w:rsidRPr="00E254D8">
              <w:rPr>
                <w:b/>
                <w:bCs/>
                <w:lang w:eastAsia="bg-BG"/>
              </w:rPr>
              <w:t>Отговорник</w:t>
            </w:r>
          </w:p>
        </w:tc>
        <w:tc>
          <w:tcPr>
            <w:tcW w:w="1417" w:type="dxa"/>
          </w:tcPr>
          <w:p w14:paraId="212645A6" w14:textId="77777777" w:rsidR="00C17D15" w:rsidRPr="00E254D8" w:rsidRDefault="00C17D15" w:rsidP="009A7E62">
            <w:pPr>
              <w:jc w:val="both"/>
              <w:rPr>
                <w:b/>
                <w:bCs/>
                <w:lang w:eastAsia="bg-BG"/>
              </w:rPr>
            </w:pPr>
            <w:r w:rsidRPr="00E254D8">
              <w:rPr>
                <w:b/>
                <w:bCs/>
                <w:lang w:eastAsia="bg-BG"/>
              </w:rPr>
              <w:t xml:space="preserve">Забележка </w:t>
            </w:r>
          </w:p>
        </w:tc>
      </w:tr>
      <w:tr w:rsidR="00C17D15" w:rsidRPr="00E254D8" w14:paraId="00E12756" w14:textId="77777777" w:rsidTr="00AE0643">
        <w:tc>
          <w:tcPr>
            <w:tcW w:w="4354" w:type="dxa"/>
          </w:tcPr>
          <w:p w14:paraId="515DBEC6" w14:textId="77777777" w:rsidR="00C17D15" w:rsidRPr="00E254D8" w:rsidRDefault="00C17D15" w:rsidP="009A7E62">
            <w:pPr>
              <w:jc w:val="both"/>
              <w:rPr>
                <w:lang w:eastAsia="bg-BG"/>
              </w:rPr>
            </w:pPr>
            <w:r w:rsidRPr="00E254D8">
              <w:rPr>
                <w:lang w:eastAsia="bg-BG"/>
              </w:rPr>
              <w:t xml:space="preserve">Изготвяне на план за работа </w:t>
            </w:r>
            <w:r>
              <w:rPr>
                <w:lang w:eastAsia="bg-BG"/>
              </w:rPr>
              <w:t>на комисията</w:t>
            </w:r>
          </w:p>
        </w:tc>
        <w:tc>
          <w:tcPr>
            <w:tcW w:w="1600" w:type="dxa"/>
          </w:tcPr>
          <w:p w14:paraId="146C833B" w14:textId="4F268568" w:rsidR="00C17D15" w:rsidRPr="00E254D8" w:rsidRDefault="00C17D15" w:rsidP="009A7E62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04</w:t>
            </w:r>
            <w:r w:rsidRPr="00E254D8">
              <w:rPr>
                <w:lang w:eastAsia="bg-BG"/>
              </w:rPr>
              <w:t>.09.20</w:t>
            </w:r>
            <w:r>
              <w:rPr>
                <w:lang w:eastAsia="bg-BG"/>
              </w:rPr>
              <w:t>2</w:t>
            </w:r>
            <w:r>
              <w:rPr>
                <w:lang w:val="en-US" w:eastAsia="bg-BG"/>
              </w:rPr>
              <w:t>3</w:t>
            </w:r>
            <w:r w:rsidRPr="00E254D8">
              <w:rPr>
                <w:lang w:eastAsia="bg-BG"/>
              </w:rPr>
              <w:t>г.</w:t>
            </w:r>
          </w:p>
        </w:tc>
        <w:tc>
          <w:tcPr>
            <w:tcW w:w="2511" w:type="dxa"/>
          </w:tcPr>
          <w:p w14:paraId="21F324FC" w14:textId="0EBD3D10" w:rsidR="00C17D15" w:rsidRPr="00C17D15" w:rsidRDefault="00C17D15" w:rsidP="009A7E62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Валентина Гинева</w:t>
            </w:r>
          </w:p>
        </w:tc>
        <w:tc>
          <w:tcPr>
            <w:tcW w:w="1417" w:type="dxa"/>
          </w:tcPr>
          <w:p w14:paraId="07DE9405" w14:textId="77777777" w:rsidR="00C17D15" w:rsidRPr="00E254D8" w:rsidRDefault="00C17D15" w:rsidP="009A7E62">
            <w:pPr>
              <w:jc w:val="both"/>
              <w:rPr>
                <w:lang w:eastAsia="bg-BG"/>
              </w:rPr>
            </w:pPr>
          </w:p>
        </w:tc>
      </w:tr>
      <w:tr w:rsidR="00C17D15" w:rsidRPr="00A86745" w14:paraId="7095918B" w14:textId="77777777" w:rsidTr="00AE0643">
        <w:tc>
          <w:tcPr>
            <w:tcW w:w="4354" w:type="dxa"/>
          </w:tcPr>
          <w:p w14:paraId="67DFD117" w14:textId="3818BF3D" w:rsidR="00C17D15" w:rsidRDefault="005A4AE0" w:rsidP="00E01BDD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„ Златна есен“</w:t>
            </w:r>
          </w:p>
          <w:p w14:paraId="59CD6018" w14:textId="49C92194" w:rsidR="005A4AE0" w:rsidRDefault="005A4AE0" w:rsidP="009A7E62">
            <w:pPr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Беседа за есента и промените през този сезон, сглобяване </w:t>
            </w:r>
            <w:r w:rsidR="00E01BDD">
              <w:rPr>
                <w:color w:val="000000"/>
                <w:lang w:val="bg-BG" w:eastAsia="bg-BG"/>
              </w:rPr>
              <w:t>и поставяне на къщичка за птици с ядлива декорация от семенца, в двора на детската градина.</w:t>
            </w:r>
          </w:p>
          <w:p w14:paraId="1BB3F4AE" w14:textId="77777777" w:rsidR="00E01BDD" w:rsidRDefault="00E01BDD" w:rsidP="00E01BDD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ж.к. „Възраждане“</w:t>
            </w:r>
          </w:p>
          <w:p w14:paraId="31584C36" w14:textId="77777777" w:rsidR="00E01BDD" w:rsidRDefault="00E01BDD" w:rsidP="00E01BDD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 </w:t>
            </w:r>
          </w:p>
          <w:p w14:paraId="52C7AF0B" w14:textId="69B9D9F5" w:rsidR="00E01BDD" w:rsidRDefault="00640049" w:rsidP="00E01BDD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4.а клас </w:t>
            </w:r>
            <w:r w:rsidR="00E01BDD">
              <w:rPr>
                <w:color w:val="000000"/>
                <w:lang w:eastAsia="bg-BG"/>
              </w:rPr>
              <w:t>ДГ „Златно ключе“</w:t>
            </w:r>
          </w:p>
          <w:p w14:paraId="51930F2A" w14:textId="19EB892D" w:rsidR="00E01BDD" w:rsidRDefault="00640049" w:rsidP="00E01BDD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4.б клас </w:t>
            </w:r>
            <w:r w:rsidR="00E01BDD">
              <w:rPr>
                <w:color w:val="000000"/>
                <w:lang w:eastAsia="bg-BG"/>
              </w:rPr>
              <w:t>ДГ „Раковина“</w:t>
            </w:r>
          </w:p>
          <w:p w14:paraId="11B993C1" w14:textId="47659C5B" w:rsidR="00E01BDD" w:rsidRDefault="00640049" w:rsidP="00E01BDD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4.в клас </w:t>
            </w:r>
            <w:r w:rsidR="00E01BDD">
              <w:rPr>
                <w:color w:val="000000"/>
                <w:lang w:eastAsia="bg-BG"/>
              </w:rPr>
              <w:t>ДГ „Радост“</w:t>
            </w:r>
          </w:p>
          <w:p w14:paraId="4D0D6CB1" w14:textId="266ED11B" w:rsidR="00E01BDD" w:rsidRPr="00E01BDD" w:rsidRDefault="00640049" w:rsidP="00E01BDD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4.г клас </w:t>
            </w:r>
            <w:r w:rsidR="00E01BDD">
              <w:rPr>
                <w:color w:val="000000"/>
                <w:lang w:eastAsia="bg-BG"/>
              </w:rPr>
              <w:t>ДГ „Синчец“</w:t>
            </w:r>
          </w:p>
        </w:tc>
        <w:tc>
          <w:tcPr>
            <w:tcW w:w="1600" w:type="dxa"/>
          </w:tcPr>
          <w:p w14:paraId="170FB265" w14:textId="58B20371" w:rsidR="00C17D15" w:rsidRPr="00E254D8" w:rsidRDefault="005A4AE0" w:rsidP="009A7E62">
            <w:pPr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21</w:t>
            </w:r>
            <w:r w:rsidR="00C17D15">
              <w:rPr>
                <w:lang w:eastAsia="bg-BG"/>
              </w:rPr>
              <w:t>.</w:t>
            </w:r>
            <w:r>
              <w:rPr>
                <w:lang w:val="bg-BG" w:eastAsia="bg-BG"/>
              </w:rPr>
              <w:t>09</w:t>
            </w:r>
            <w:r w:rsidR="00C17D15">
              <w:rPr>
                <w:lang w:eastAsia="bg-BG"/>
              </w:rPr>
              <w:t xml:space="preserve"> 202</w:t>
            </w:r>
            <w:r w:rsidR="00C17D15">
              <w:rPr>
                <w:lang w:val="bg-BG" w:eastAsia="bg-BG"/>
              </w:rPr>
              <w:t>3</w:t>
            </w:r>
            <w:r w:rsidR="00C17D15">
              <w:rPr>
                <w:lang w:eastAsia="bg-BG"/>
              </w:rPr>
              <w:t>г.</w:t>
            </w:r>
          </w:p>
        </w:tc>
        <w:tc>
          <w:tcPr>
            <w:tcW w:w="2511" w:type="dxa"/>
          </w:tcPr>
          <w:p w14:paraId="503B9C57" w14:textId="77777777" w:rsidR="00C17D15" w:rsidRDefault="00C17D15" w:rsidP="009A7E62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Комисия  </w:t>
            </w:r>
          </w:p>
          <w:p w14:paraId="19E992AB" w14:textId="77777777" w:rsidR="00C17D15" w:rsidRDefault="00C17D15" w:rsidP="009A7E62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Учители ГЦОУД</w:t>
            </w:r>
          </w:p>
          <w:p w14:paraId="30AC7487" w14:textId="77777777" w:rsidR="00C17D15" w:rsidRPr="00E254D8" w:rsidRDefault="00C17D15" w:rsidP="009A7E62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 </w:t>
            </w:r>
          </w:p>
        </w:tc>
        <w:tc>
          <w:tcPr>
            <w:tcW w:w="1417" w:type="dxa"/>
          </w:tcPr>
          <w:p w14:paraId="62FF20AE" w14:textId="77777777" w:rsidR="00C17D15" w:rsidRPr="00E254D8" w:rsidRDefault="00C17D15" w:rsidP="009A7E62">
            <w:pPr>
              <w:jc w:val="both"/>
              <w:rPr>
                <w:lang w:eastAsia="bg-BG"/>
              </w:rPr>
            </w:pPr>
          </w:p>
        </w:tc>
      </w:tr>
      <w:tr w:rsidR="005A4AE0" w:rsidRPr="00A86745" w14:paraId="22974C3B" w14:textId="77777777" w:rsidTr="00AE0643">
        <w:tc>
          <w:tcPr>
            <w:tcW w:w="4354" w:type="dxa"/>
          </w:tcPr>
          <w:p w14:paraId="2C887578" w14:textId="77777777" w:rsidR="00E01BDD" w:rsidRDefault="005A4AE0" w:rsidP="00640049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>Колед</w:t>
            </w:r>
            <w:r w:rsidR="00E01BDD">
              <w:rPr>
                <w:color w:val="000000"/>
                <w:lang w:val="bg-BG" w:eastAsia="bg-BG"/>
              </w:rPr>
              <w:t>на работилничка</w:t>
            </w:r>
          </w:p>
          <w:p w14:paraId="7D42BC6A" w14:textId="0868D07E" w:rsidR="00E01BDD" w:rsidRDefault="00E01BDD" w:rsidP="005A4AE0">
            <w:pPr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Изработка на коледни картички</w:t>
            </w:r>
            <w:r w:rsidR="00640049">
              <w:rPr>
                <w:color w:val="000000"/>
                <w:lang w:val="bg-BG" w:eastAsia="bg-BG"/>
              </w:rPr>
              <w:t>, късметчета</w:t>
            </w:r>
            <w:r>
              <w:rPr>
                <w:color w:val="000000"/>
                <w:lang w:val="bg-BG" w:eastAsia="bg-BG"/>
              </w:rPr>
              <w:t xml:space="preserve"> и сувенири от ученици и деца от ПГ</w:t>
            </w:r>
            <w:r w:rsidR="00640049">
              <w:rPr>
                <w:color w:val="000000"/>
                <w:lang w:val="bg-BG" w:eastAsia="bg-BG"/>
              </w:rPr>
              <w:t xml:space="preserve"> </w:t>
            </w:r>
          </w:p>
          <w:p w14:paraId="7536B9EF" w14:textId="01318166" w:rsidR="005A4AE0" w:rsidRDefault="005A4AE0" w:rsidP="005A4AE0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 </w:t>
            </w:r>
          </w:p>
          <w:p w14:paraId="70450A29" w14:textId="77777777" w:rsidR="00640049" w:rsidRDefault="005A4AE0" w:rsidP="005A4AE0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ж.к. „Възраждане“</w:t>
            </w:r>
          </w:p>
          <w:p w14:paraId="2DEF283A" w14:textId="61792723" w:rsidR="005A4AE0" w:rsidRDefault="00640049" w:rsidP="005A4AE0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>4.а клас</w:t>
            </w:r>
            <w:r w:rsidR="005A4AE0">
              <w:rPr>
                <w:color w:val="000000"/>
                <w:lang w:eastAsia="bg-BG"/>
              </w:rPr>
              <w:t xml:space="preserve"> ДГ „Златно ключе“</w:t>
            </w:r>
          </w:p>
          <w:p w14:paraId="4AE6FADB" w14:textId="77777777" w:rsidR="005A4AE0" w:rsidRDefault="005A4AE0" w:rsidP="005A4AE0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4.б клас- ДГ „Раковина“</w:t>
            </w:r>
          </w:p>
          <w:p w14:paraId="1A328FD5" w14:textId="77777777" w:rsidR="005A4AE0" w:rsidRDefault="005A4AE0" w:rsidP="005A4AE0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4.в клас- ДГ „Радост“</w:t>
            </w:r>
          </w:p>
          <w:p w14:paraId="1BE035C2" w14:textId="20C4A3EA" w:rsidR="005A4AE0" w:rsidRDefault="005A4AE0" w:rsidP="005A4AE0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4.г клас -ДГ „Синчец“</w:t>
            </w:r>
          </w:p>
        </w:tc>
        <w:tc>
          <w:tcPr>
            <w:tcW w:w="1600" w:type="dxa"/>
          </w:tcPr>
          <w:p w14:paraId="037B23BB" w14:textId="4A211329" w:rsidR="005A4AE0" w:rsidRDefault="005A4AE0" w:rsidP="009A7E62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20.12. 202</w:t>
            </w:r>
            <w:r>
              <w:rPr>
                <w:lang w:val="bg-BG" w:eastAsia="bg-BG"/>
              </w:rPr>
              <w:t>3</w:t>
            </w:r>
            <w:r>
              <w:rPr>
                <w:lang w:eastAsia="bg-BG"/>
              </w:rPr>
              <w:t>г.</w:t>
            </w:r>
          </w:p>
        </w:tc>
        <w:tc>
          <w:tcPr>
            <w:tcW w:w="2511" w:type="dxa"/>
          </w:tcPr>
          <w:p w14:paraId="09905990" w14:textId="77777777" w:rsidR="005A4AE0" w:rsidRDefault="005A4AE0" w:rsidP="005A4AE0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Комисия  </w:t>
            </w:r>
          </w:p>
          <w:p w14:paraId="01C8979F" w14:textId="77777777" w:rsidR="005A4AE0" w:rsidRDefault="005A4AE0" w:rsidP="005A4AE0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Учители ГЦОУД</w:t>
            </w:r>
          </w:p>
          <w:p w14:paraId="26165EA7" w14:textId="77777777" w:rsidR="005A4AE0" w:rsidRDefault="005A4AE0" w:rsidP="009A7E62">
            <w:pPr>
              <w:jc w:val="both"/>
              <w:rPr>
                <w:lang w:eastAsia="bg-BG"/>
              </w:rPr>
            </w:pPr>
          </w:p>
        </w:tc>
        <w:tc>
          <w:tcPr>
            <w:tcW w:w="1417" w:type="dxa"/>
          </w:tcPr>
          <w:p w14:paraId="4339FC77" w14:textId="77777777" w:rsidR="005A4AE0" w:rsidRPr="00E254D8" w:rsidRDefault="005A4AE0" w:rsidP="009A7E62">
            <w:pPr>
              <w:jc w:val="both"/>
              <w:rPr>
                <w:lang w:eastAsia="bg-BG"/>
              </w:rPr>
            </w:pPr>
          </w:p>
        </w:tc>
      </w:tr>
      <w:tr w:rsidR="00C17D15" w:rsidRPr="00E254D8" w14:paraId="1DA6B952" w14:textId="77777777" w:rsidTr="00AE0643">
        <w:tc>
          <w:tcPr>
            <w:tcW w:w="4354" w:type="dxa"/>
          </w:tcPr>
          <w:p w14:paraId="34FD75A3" w14:textId="22B48FAD" w:rsidR="00C17D15" w:rsidRDefault="00C22114" w:rsidP="00C22114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„Да завържем детската градина с най- дългата мартеница!“</w:t>
            </w:r>
          </w:p>
          <w:p w14:paraId="7301DFC5" w14:textId="77777777" w:rsidR="00C22114" w:rsidRPr="00C22114" w:rsidRDefault="00C22114" w:rsidP="00C22114">
            <w:pPr>
              <w:jc w:val="center"/>
              <w:rPr>
                <w:color w:val="000000"/>
                <w:lang w:val="bg-BG" w:eastAsia="bg-BG"/>
              </w:rPr>
            </w:pPr>
          </w:p>
          <w:p w14:paraId="7A96B6AB" w14:textId="42615634" w:rsidR="00C17D15" w:rsidRDefault="00C17D15" w:rsidP="009A7E62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lastRenderedPageBreak/>
              <w:t>4.а</w:t>
            </w:r>
            <w:r w:rsidR="00640049">
              <w:rPr>
                <w:color w:val="000000"/>
                <w:lang w:val="bg-BG" w:eastAsia="bg-BG"/>
              </w:rPr>
              <w:t xml:space="preserve"> клас</w:t>
            </w:r>
            <w:r>
              <w:rPr>
                <w:color w:val="000000"/>
                <w:lang w:eastAsia="bg-BG"/>
              </w:rPr>
              <w:t xml:space="preserve"> – ДГ „Раковина“</w:t>
            </w:r>
          </w:p>
          <w:p w14:paraId="02EAB0C4" w14:textId="77777777" w:rsidR="00C17D15" w:rsidRDefault="00C17D15" w:rsidP="009A7E62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4.б клас – ДГ „Златно ключе“</w:t>
            </w:r>
          </w:p>
          <w:p w14:paraId="008BFF63" w14:textId="77777777" w:rsidR="00C17D15" w:rsidRDefault="00C17D15" w:rsidP="009A7E62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4.в клас- ДГ „Синчец“</w:t>
            </w:r>
          </w:p>
          <w:p w14:paraId="1375014D" w14:textId="0F9FC5D2" w:rsidR="00C17D15" w:rsidRPr="00D94C25" w:rsidRDefault="00C17D15" w:rsidP="00C17D15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4.г клас -ДГ „Радост“</w:t>
            </w:r>
          </w:p>
        </w:tc>
        <w:tc>
          <w:tcPr>
            <w:tcW w:w="1600" w:type="dxa"/>
          </w:tcPr>
          <w:p w14:paraId="0ABFAEE3" w14:textId="1AD743BB" w:rsidR="00C17D15" w:rsidRPr="00E254D8" w:rsidRDefault="00C17D15" w:rsidP="009A7E62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01.03.202</w:t>
            </w:r>
            <w:r>
              <w:rPr>
                <w:lang w:val="bg-BG" w:eastAsia="bg-BG"/>
              </w:rPr>
              <w:t>4</w:t>
            </w:r>
            <w:r>
              <w:rPr>
                <w:lang w:eastAsia="bg-BG"/>
              </w:rPr>
              <w:t>г.</w:t>
            </w:r>
          </w:p>
        </w:tc>
        <w:tc>
          <w:tcPr>
            <w:tcW w:w="2511" w:type="dxa"/>
          </w:tcPr>
          <w:p w14:paraId="76A5042C" w14:textId="77777777" w:rsidR="00C17D15" w:rsidRDefault="00C17D15" w:rsidP="009A7E62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Комисия</w:t>
            </w:r>
          </w:p>
          <w:p w14:paraId="339E09D9" w14:textId="77777777" w:rsidR="00C17D15" w:rsidRPr="00E254D8" w:rsidRDefault="00C17D15" w:rsidP="009A7E62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Учители ГЦОУД</w:t>
            </w:r>
          </w:p>
        </w:tc>
        <w:tc>
          <w:tcPr>
            <w:tcW w:w="1417" w:type="dxa"/>
          </w:tcPr>
          <w:p w14:paraId="50EC8B3E" w14:textId="77777777" w:rsidR="00C17D15" w:rsidRPr="00E254D8" w:rsidRDefault="00C17D15" w:rsidP="009A7E62">
            <w:pPr>
              <w:jc w:val="both"/>
              <w:rPr>
                <w:lang w:eastAsia="bg-BG"/>
              </w:rPr>
            </w:pPr>
          </w:p>
        </w:tc>
      </w:tr>
      <w:tr w:rsidR="00C17D15" w:rsidRPr="00E254D8" w14:paraId="359E3B06" w14:textId="77777777" w:rsidTr="00AE0643">
        <w:tc>
          <w:tcPr>
            <w:tcW w:w="4354" w:type="dxa"/>
          </w:tcPr>
          <w:p w14:paraId="1E55FCAE" w14:textId="2160CC78" w:rsidR="00C17D15" w:rsidRDefault="00C17D15" w:rsidP="009A7E6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Национална инициатива „Походът на книгите“- съвместни изяви с участието на учениците от четвърти клас и подготвителните групи.</w:t>
            </w:r>
          </w:p>
          <w:p w14:paraId="10A6C884" w14:textId="354D7F9A" w:rsidR="005009D6" w:rsidRPr="005009D6" w:rsidRDefault="005009D6" w:rsidP="009A7E62">
            <w:pPr>
              <w:autoSpaceDE w:val="0"/>
              <w:autoSpaceDN w:val="0"/>
              <w:adjustRightInd w:val="0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Четене на приказки, беседа, драматизация.</w:t>
            </w:r>
          </w:p>
          <w:p w14:paraId="0B0A71C9" w14:textId="77777777" w:rsidR="00C17D15" w:rsidRDefault="00C17D15" w:rsidP="009A7E62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4.а – ДГ „Синчец“</w:t>
            </w:r>
          </w:p>
          <w:p w14:paraId="2ABBD8C1" w14:textId="77777777" w:rsidR="00C17D15" w:rsidRDefault="00C17D15" w:rsidP="009A7E62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4.б клас – ДГ „Радост“</w:t>
            </w:r>
          </w:p>
          <w:p w14:paraId="03772874" w14:textId="77777777" w:rsidR="00C17D15" w:rsidRDefault="00C17D15" w:rsidP="009A7E62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4.в клас- ДГ „Златното ключе“</w:t>
            </w:r>
          </w:p>
          <w:p w14:paraId="0D57906F" w14:textId="77777777" w:rsidR="00C17D15" w:rsidRPr="00E254D8" w:rsidRDefault="00C17D15" w:rsidP="009A7E6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4.г клас -ДГ „Раковина“</w:t>
            </w:r>
          </w:p>
          <w:p w14:paraId="734C9ED4" w14:textId="77777777" w:rsidR="00C17D15" w:rsidRPr="00D94C25" w:rsidRDefault="00C17D15" w:rsidP="009A7E6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</w:p>
        </w:tc>
        <w:tc>
          <w:tcPr>
            <w:tcW w:w="1600" w:type="dxa"/>
          </w:tcPr>
          <w:p w14:paraId="5D76272C" w14:textId="6AFF4073" w:rsidR="00C17D15" w:rsidRPr="00E254D8" w:rsidRDefault="00C17D15" w:rsidP="009A7E62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</w:t>
            </w:r>
            <w:r w:rsidR="005009D6">
              <w:rPr>
                <w:color w:val="000000"/>
                <w:lang w:val="bg-BG" w:eastAsia="bg-BG"/>
              </w:rPr>
              <w:t>2</w:t>
            </w:r>
            <w:r>
              <w:rPr>
                <w:color w:val="000000"/>
                <w:lang w:eastAsia="bg-BG"/>
              </w:rPr>
              <w:t>.04.202</w:t>
            </w:r>
            <w:r w:rsidR="005009D6">
              <w:rPr>
                <w:color w:val="000000"/>
                <w:lang w:val="bg-BG" w:eastAsia="bg-BG"/>
              </w:rPr>
              <w:t>4</w:t>
            </w:r>
            <w:r>
              <w:rPr>
                <w:color w:val="000000"/>
                <w:lang w:eastAsia="bg-BG"/>
              </w:rPr>
              <w:t>г.</w:t>
            </w:r>
          </w:p>
          <w:p w14:paraId="18C99C14" w14:textId="77777777" w:rsidR="00C17D15" w:rsidRPr="00E254D8" w:rsidRDefault="00C17D15" w:rsidP="009A7E62">
            <w:pPr>
              <w:jc w:val="both"/>
              <w:rPr>
                <w:lang w:eastAsia="bg-BG"/>
              </w:rPr>
            </w:pPr>
          </w:p>
        </w:tc>
        <w:tc>
          <w:tcPr>
            <w:tcW w:w="2511" w:type="dxa"/>
          </w:tcPr>
          <w:p w14:paraId="09755D9F" w14:textId="77777777" w:rsidR="00C17D15" w:rsidRDefault="00C17D15" w:rsidP="009A7E62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Комисия</w:t>
            </w:r>
          </w:p>
          <w:p w14:paraId="599001B1" w14:textId="7F74B558" w:rsidR="00C17D15" w:rsidRPr="00E254D8" w:rsidRDefault="00C17D15" w:rsidP="00C17D15">
            <w:pPr>
              <w:rPr>
                <w:lang w:eastAsia="bg-BG"/>
              </w:rPr>
            </w:pPr>
            <w:r>
              <w:rPr>
                <w:color w:val="000000"/>
                <w:lang w:eastAsia="bg-BG"/>
              </w:rPr>
              <w:t>Класни ръководители</w:t>
            </w:r>
          </w:p>
        </w:tc>
        <w:tc>
          <w:tcPr>
            <w:tcW w:w="1417" w:type="dxa"/>
          </w:tcPr>
          <w:p w14:paraId="049DD26C" w14:textId="77777777" w:rsidR="00C17D15" w:rsidRPr="00E254D8" w:rsidRDefault="00C17D15" w:rsidP="009A7E62">
            <w:pPr>
              <w:jc w:val="both"/>
              <w:rPr>
                <w:lang w:eastAsia="bg-BG"/>
              </w:rPr>
            </w:pPr>
          </w:p>
        </w:tc>
      </w:tr>
      <w:tr w:rsidR="00C17D15" w:rsidRPr="00E254D8" w14:paraId="03A2A399" w14:textId="77777777" w:rsidTr="00AE0643">
        <w:tc>
          <w:tcPr>
            <w:tcW w:w="4354" w:type="dxa"/>
          </w:tcPr>
          <w:p w14:paraId="124B1B17" w14:textId="77777777" w:rsidR="00C17D15" w:rsidRDefault="00C17D15" w:rsidP="009A7E62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Ден на отворените врати в училище.</w:t>
            </w:r>
          </w:p>
          <w:p w14:paraId="665B06E3" w14:textId="77777777" w:rsidR="00C17D15" w:rsidRPr="00E254D8" w:rsidRDefault="00C17D15" w:rsidP="009A7E62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Представяне на образователната иновация на училището пред родителите на бъдещите първокласници.</w:t>
            </w:r>
            <w:r>
              <w:t xml:space="preserve"> Разясняване на условията и критериите за прием в първи клас.</w:t>
            </w:r>
          </w:p>
        </w:tc>
        <w:tc>
          <w:tcPr>
            <w:tcW w:w="1600" w:type="dxa"/>
          </w:tcPr>
          <w:p w14:paraId="4D2421E2" w14:textId="60EC3574" w:rsidR="00C17D15" w:rsidRPr="00E254D8" w:rsidRDefault="00C17D15" w:rsidP="009A7E62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202</w:t>
            </w:r>
            <w:r>
              <w:rPr>
                <w:lang w:val="bg-BG" w:eastAsia="bg-BG"/>
              </w:rPr>
              <w:t xml:space="preserve">4 </w:t>
            </w:r>
            <w:r>
              <w:rPr>
                <w:lang w:eastAsia="bg-BG"/>
              </w:rPr>
              <w:t>г.</w:t>
            </w:r>
          </w:p>
        </w:tc>
        <w:tc>
          <w:tcPr>
            <w:tcW w:w="2511" w:type="dxa"/>
          </w:tcPr>
          <w:p w14:paraId="7E34B8C2" w14:textId="77777777" w:rsidR="00C17D15" w:rsidRPr="00F72B5F" w:rsidRDefault="00C17D15" w:rsidP="009A7E62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Комисия</w:t>
            </w:r>
          </w:p>
        </w:tc>
        <w:tc>
          <w:tcPr>
            <w:tcW w:w="1417" w:type="dxa"/>
          </w:tcPr>
          <w:p w14:paraId="47A0ECA0" w14:textId="77777777" w:rsidR="00C17D15" w:rsidRPr="00E254D8" w:rsidRDefault="00C17D15" w:rsidP="009A7E62">
            <w:pPr>
              <w:jc w:val="both"/>
              <w:rPr>
                <w:lang w:eastAsia="bg-BG"/>
              </w:rPr>
            </w:pPr>
          </w:p>
        </w:tc>
      </w:tr>
    </w:tbl>
    <w:p w14:paraId="116AE686" w14:textId="77777777" w:rsidR="00C17D15" w:rsidRDefault="00C17D15" w:rsidP="00C17D15">
      <w:pPr>
        <w:pStyle w:val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D1A5029" w14:textId="77777777" w:rsidR="00C17D15" w:rsidRDefault="00C17D15" w:rsidP="00C17D15">
      <w:pPr>
        <w:pStyle w:val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6E477E5" w14:textId="77777777" w:rsidR="00C17D15" w:rsidRDefault="00C17D15">
      <w:pPr>
        <w:ind w:firstLine="708"/>
        <w:rPr>
          <w:b/>
          <w:lang w:val="bg-BG" w:eastAsia="bg-BG"/>
        </w:rPr>
      </w:pPr>
    </w:p>
    <w:sectPr w:rsidR="00C1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59378B5"/>
    <w:multiLevelType w:val="multilevel"/>
    <w:tmpl w:val="059378B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BD1"/>
    <w:multiLevelType w:val="hybridMultilevel"/>
    <w:tmpl w:val="CCBA71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F6848"/>
    <w:multiLevelType w:val="hybridMultilevel"/>
    <w:tmpl w:val="A9989B9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1F5918"/>
    <w:multiLevelType w:val="hybridMultilevel"/>
    <w:tmpl w:val="F10C0228"/>
    <w:lvl w:ilvl="0" w:tplc="28B4D1E6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27401A"/>
    <w:multiLevelType w:val="multilevel"/>
    <w:tmpl w:val="1827401A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666457B6"/>
    <w:multiLevelType w:val="multilevel"/>
    <w:tmpl w:val="66645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7D68"/>
    <w:multiLevelType w:val="multilevel"/>
    <w:tmpl w:val="66B87D68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B29"/>
    <w:multiLevelType w:val="hybridMultilevel"/>
    <w:tmpl w:val="64E2B50A"/>
    <w:lvl w:ilvl="0" w:tplc="214A6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50874">
    <w:abstractNumId w:val="0"/>
  </w:num>
  <w:num w:numId="2" w16cid:durableId="1219442039">
    <w:abstractNumId w:val="1"/>
  </w:num>
  <w:num w:numId="3" w16cid:durableId="143549166">
    <w:abstractNumId w:val="5"/>
  </w:num>
  <w:num w:numId="4" w16cid:durableId="850684922">
    <w:abstractNumId w:val="6"/>
  </w:num>
  <w:num w:numId="5" w16cid:durableId="1034504694">
    <w:abstractNumId w:val="7"/>
  </w:num>
  <w:num w:numId="6" w16cid:durableId="725687463">
    <w:abstractNumId w:val="4"/>
  </w:num>
  <w:num w:numId="7" w16cid:durableId="1996492015">
    <w:abstractNumId w:val="3"/>
  </w:num>
  <w:num w:numId="8" w16cid:durableId="1897664477">
    <w:abstractNumId w:val="8"/>
  </w:num>
  <w:num w:numId="9" w16cid:durableId="1125388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11"/>
    <w:rsid w:val="000024F4"/>
    <w:rsid w:val="00057EA4"/>
    <w:rsid w:val="00060DB8"/>
    <w:rsid w:val="00096CB8"/>
    <w:rsid w:val="000C0FA9"/>
    <w:rsid w:val="000C145B"/>
    <w:rsid w:val="000C1F96"/>
    <w:rsid w:val="000D5EA1"/>
    <w:rsid w:val="000E4916"/>
    <w:rsid w:val="000F7C27"/>
    <w:rsid w:val="001005E0"/>
    <w:rsid w:val="0012041C"/>
    <w:rsid w:val="001322D3"/>
    <w:rsid w:val="00143B57"/>
    <w:rsid w:val="00157A5E"/>
    <w:rsid w:val="00166899"/>
    <w:rsid w:val="00181667"/>
    <w:rsid w:val="00185935"/>
    <w:rsid w:val="001C4EEF"/>
    <w:rsid w:val="00212368"/>
    <w:rsid w:val="002253A0"/>
    <w:rsid w:val="0023505F"/>
    <w:rsid w:val="00255562"/>
    <w:rsid w:val="002633DB"/>
    <w:rsid w:val="00263A9F"/>
    <w:rsid w:val="002701FB"/>
    <w:rsid w:val="00272341"/>
    <w:rsid w:val="00273518"/>
    <w:rsid w:val="0028082C"/>
    <w:rsid w:val="00285E83"/>
    <w:rsid w:val="002A783E"/>
    <w:rsid w:val="002B11EF"/>
    <w:rsid w:val="002B7B6F"/>
    <w:rsid w:val="002D0938"/>
    <w:rsid w:val="002D67AF"/>
    <w:rsid w:val="002E03E6"/>
    <w:rsid w:val="00331798"/>
    <w:rsid w:val="00344D2F"/>
    <w:rsid w:val="00354020"/>
    <w:rsid w:val="00355922"/>
    <w:rsid w:val="004111A8"/>
    <w:rsid w:val="004166BA"/>
    <w:rsid w:val="0046415E"/>
    <w:rsid w:val="004703A2"/>
    <w:rsid w:val="004851FD"/>
    <w:rsid w:val="004A116C"/>
    <w:rsid w:val="004C46C8"/>
    <w:rsid w:val="004C5ABB"/>
    <w:rsid w:val="004C6A1C"/>
    <w:rsid w:val="004D03E0"/>
    <w:rsid w:val="005009D6"/>
    <w:rsid w:val="00563A17"/>
    <w:rsid w:val="00577E50"/>
    <w:rsid w:val="005813DB"/>
    <w:rsid w:val="00582A0D"/>
    <w:rsid w:val="005925FF"/>
    <w:rsid w:val="005A1317"/>
    <w:rsid w:val="005A31CE"/>
    <w:rsid w:val="005A4AE0"/>
    <w:rsid w:val="005A62A5"/>
    <w:rsid w:val="005A6EEE"/>
    <w:rsid w:val="005D2CC3"/>
    <w:rsid w:val="005D5D05"/>
    <w:rsid w:val="005F2A44"/>
    <w:rsid w:val="005F46AD"/>
    <w:rsid w:val="00640049"/>
    <w:rsid w:val="00671C91"/>
    <w:rsid w:val="0069644B"/>
    <w:rsid w:val="006B359E"/>
    <w:rsid w:val="006D324D"/>
    <w:rsid w:val="006E53F6"/>
    <w:rsid w:val="00723385"/>
    <w:rsid w:val="0073342F"/>
    <w:rsid w:val="00752C6C"/>
    <w:rsid w:val="007765B1"/>
    <w:rsid w:val="0079136E"/>
    <w:rsid w:val="007A215C"/>
    <w:rsid w:val="007B62DA"/>
    <w:rsid w:val="007B7A02"/>
    <w:rsid w:val="007E37EB"/>
    <w:rsid w:val="00835DD7"/>
    <w:rsid w:val="00842FA1"/>
    <w:rsid w:val="00855858"/>
    <w:rsid w:val="008A394C"/>
    <w:rsid w:val="008A61FD"/>
    <w:rsid w:val="008B5146"/>
    <w:rsid w:val="008D0567"/>
    <w:rsid w:val="00907189"/>
    <w:rsid w:val="00964310"/>
    <w:rsid w:val="00981E2B"/>
    <w:rsid w:val="0098313F"/>
    <w:rsid w:val="00985F43"/>
    <w:rsid w:val="00994645"/>
    <w:rsid w:val="009A7744"/>
    <w:rsid w:val="009B0132"/>
    <w:rsid w:val="009B16E7"/>
    <w:rsid w:val="009C2AB8"/>
    <w:rsid w:val="009C7D52"/>
    <w:rsid w:val="009E09A0"/>
    <w:rsid w:val="009F3B13"/>
    <w:rsid w:val="009F4618"/>
    <w:rsid w:val="00A42E9E"/>
    <w:rsid w:val="00A709C9"/>
    <w:rsid w:val="00AB7785"/>
    <w:rsid w:val="00AD150B"/>
    <w:rsid w:val="00AD27AC"/>
    <w:rsid w:val="00AD7DA2"/>
    <w:rsid w:val="00AE0643"/>
    <w:rsid w:val="00AF5CF9"/>
    <w:rsid w:val="00AF7214"/>
    <w:rsid w:val="00B1123C"/>
    <w:rsid w:val="00B20208"/>
    <w:rsid w:val="00B3283F"/>
    <w:rsid w:val="00B42A18"/>
    <w:rsid w:val="00B62E69"/>
    <w:rsid w:val="00B65E68"/>
    <w:rsid w:val="00B66060"/>
    <w:rsid w:val="00B7586D"/>
    <w:rsid w:val="00B775E1"/>
    <w:rsid w:val="00B90576"/>
    <w:rsid w:val="00B90C32"/>
    <w:rsid w:val="00BD082D"/>
    <w:rsid w:val="00BD297E"/>
    <w:rsid w:val="00BE7AEE"/>
    <w:rsid w:val="00C01FDD"/>
    <w:rsid w:val="00C04A7A"/>
    <w:rsid w:val="00C070F5"/>
    <w:rsid w:val="00C1036F"/>
    <w:rsid w:val="00C17D15"/>
    <w:rsid w:val="00C22114"/>
    <w:rsid w:val="00C34C08"/>
    <w:rsid w:val="00C520BE"/>
    <w:rsid w:val="00C62211"/>
    <w:rsid w:val="00C826D7"/>
    <w:rsid w:val="00CA3890"/>
    <w:rsid w:val="00CF16A5"/>
    <w:rsid w:val="00D101A1"/>
    <w:rsid w:val="00D11324"/>
    <w:rsid w:val="00D1765C"/>
    <w:rsid w:val="00D5196F"/>
    <w:rsid w:val="00D62B1F"/>
    <w:rsid w:val="00D83A40"/>
    <w:rsid w:val="00D91E85"/>
    <w:rsid w:val="00DB230F"/>
    <w:rsid w:val="00DD51B3"/>
    <w:rsid w:val="00E01BDD"/>
    <w:rsid w:val="00E07A47"/>
    <w:rsid w:val="00E330F0"/>
    <w:rsid w:val="00E52ECC"/>
    <w:rsid w:val="00E8781B"/>
    <w:rsid w:val="00E96660"/>
    <w:rsid w:val="00EB3E07"/>
    <w:rsid w:val="00EB63B4"/>
    <w:rsid w:val="00ED78D6"/>
    <w:rsid w:val="00F15CA6"/>
    <w:rsid w:val="00F4442D"/>
    <w:rsid w:val="00F478AA"/>
    <w:rsid w:val="00F51450"/>
    <w:rsid w:val="00F65F57"/>
    <w:rsid w:val="00F70193"/>
    <w:rsid w:val="00F9472E"/>
    <w:rsid w:val="00FA54DA"/>
    <w:rsid w:val="00FB0733"/>
    <w:rsid w:val="00FC3BEB"/>
    <w:rsid w:val="00FD15A7"/>
    <w:rsid w:val="00FD2C51"/>
    <w:rsid w:val="00FE0701"/>
    <w:rsid w:val="00FE0814"/>
    <w:rsid w:val="00FE3245"/>
    <w:rsid w:val="00FF19E1"/>
    <w:rsid w:val="0F4A2442"/>
    <w:rsid w:val="594B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F9088D"/>
  <w15:docId w15:val="{C3CB4F58-C53B-4CA6-84C3-780D2489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120"/>
    </w:pPr>
  </w:style>
  <w:style w:type="paragraph" w:styleId="NormalWeb">
    <w:name w:val="Normal (Web)"/>
    <w:basedOn w:val="Normal"/>
    <w:uiPriority w:val="99"/>
    <w:semiHidden/>
    <w:unhideWhenUsed/>
    <w:qFormat/>
    <w:pPr>
      <w:spacing w:after="150"/>
    </w:pPr>
    <w:rPr>
      <w:lang w:val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qFormat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ListParagraph">
    <w:name w:val="List Paragraph"/>
    <w:basedOn w:val="Normal"/>
    <w:uiPriority w:val="99"/>
    <w:qFormat/>
    <w:pPr>
      <w:spacing w:before="100" w:after="100"/>
    </w:pPr>
    <w:rPr>
      <w:kern w:val="1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GB"/>
    </w:rPr>
  </w:style>
  <w:style w:type="paragraph" w:customStyle="1" w:styleId="Default">
    <w:name w:val="Default"/>
    <w:uiPriority w:val="99"/>
    <w:rsid w:val="00EB63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Без разредка1"/>
    <w:uiPriority w:val="99"/>
    <w:rsid w:val="00C17D15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D5F597E-7E00-4D0F-83CE-ECA2703A67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Ивайло С. Бинев</cp:lastModifiedBy>
  <cp:revision>9</cp:revision>
  <cp:lastPrinted>2023-09-26T09:59:00Z</cp:lastPrinted>
  <dcterms:created xsi:type="dcterms:W3CDTF">2023-08-21T07:57:00Z</dcterms:created>
  <dcterms:modified xsi:type="dcterms:W3CDTF">2023-09-26T09:59:00Z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