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1FEF9" w14:textId="77777777" w:rsidR="00EC1D5C" w:rsidRPr="00EC1D5C" w:rsidRDefault="00EC1D5C" w:rsidP="00EC1D5C">
      <w:pPr>
        <w:widowControl/>
        <w:autoSpaceDE/>
        <w:autoSpaceDN/>
        <w:jc w:val="center"/>
        <w:rPr>
          <w:b/>
          <w:sz w:val="24"/>
          <w:szCs w:val="24"/>
          <w:u w:val="single"/>
          <w:lang w:eastAsia="bg-BG"/>
        </w:rPr>
      </w:pPr>
      <w:r w:rsidRPr="00EC1D5C">
        <w:rPr>
          <w:b/>
          <w:sz w:val="24"/>
          <w:szCs w:val="24"/>
          <w:u w:val="single"/>
          <w:lang w:eastAsia="bg-BG"/>
        </w:rPr>
        <w:t>ОСНОВНО  УЧИЛИЩЕ    „ЛЮБЕН  КАРАВЕЛОВ”–ГР.БУРГАС</w:t>
      </w:r>
    </w:p>
    <w:p w14:paraId="36BF6C67" w14:textId="12600CDF" w:rsidR="00EC1D5C" w:rsidRPr="00EC1D5C" w:rsidRDefault="00EC1D5C" w:rsidP="00EC1D5C">
      <w:pPr>
        <w:widowControl/>
        <w:autoSpaceDE/>
        <w:autoSpaceDN/>
        <w:rPr>
          <w:b/>
          <w:i/>
          <w:sz w:val="24"/>
          <w:szCs w:val="24"/>
          <w:lang w:eastAsia="bg-BG"/>
        </w:rPr>
      </w:pPr>
      <w:r w:rsidRPr="00EC1D5C">
        <w:rPr>
          <w:b/>
          <w:i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FA1D18E" wp14:editId="0DF1244F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19050" t="0" r="0" b="0"/>
            <wp:wrapSquare wrapText="right"/>
            <wp:docPr id="24" name="Picture 24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pp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D5C">
        <w:rPr>
          <w:b/>
          <w:i/>
          <w:sz w:val="24"/>
          <w:szCs w:val="24"/>
          <w:lang w:eastAsia="bg-BG"/>
        </w:rPr>
        <w:t>Гр. Б у р г а с</w:t>
      </w:r>
      <w:r w:rsidRPr="00EC1D5C">
        <w:rPr>
          <w:b/>
          <w:i/>
          <w:sz w:val="24"/>
          <w:szCs w:val="24"/>
          <w:lang w:eastAsia="bg-BG"/>
        </w:rPr>
        <w:tab/>
      </w:r>
      <w:r w:rsidRPr="00EC1D5C">
        <w:rPr>
          <w:b/>
          <w:i/>
          <w:sz w:val="24"/>
          <w:szCs w:val="24"/>
          <w:lang w:eastAsia="bg-BG"/>
        </w:rPr>
        <w:tab/>
      </w:r>
      <w:r w:rsidRPr="00EC1D5C">
        <w:rPr>
          <w:b/>
          <w:i/>
          <w:sz w:val="24"/>
          <w:szCs w:val="24"/>
          <w:lang w:eastAsia="bg-BG"/>
        </w:rPr>
        <w:tab/>
        <w:t xml:space="preserve">                      </w:t>
      </w:r>
      <w:r w:rsidRPr="00EC1D5C">
        <w:rPr>
          <w:b/>
          <w:sz w:val="24"/>
          <w:szCs w:val="24"/>
          <w:lang w:eastAsia="bg-BG"/>
        </w:rPr>
        <w:t>08795650</w:t>
      </w:r>
      <w:r w:rsidR="00632F6E">
        <w:rPr>
          <w:b/>
          <w:sz w:val="24"/>
          <w:szCs w:val="24"/>
          <w:lang w:val="en-US" w:eastAsia="bg-BG"/>
        </w:rPr>
        <w:t>77</w:t>
      </w:r>
      <w:r w:rsidRPr="00EC1D5C">
        <w:rPr>
          <w:b/>
          <w:sz w:val="24"/>
          <w:szCs w:val="24"/>
          <w:lang w:eastAsia="bg-BG"/>
        </w:rPr>
        <w:t xml:space="preserve"> </w:t>
      </w:r>
      <w:r w:rsidRPr="00EC1D5C">
        <w:rPr>
          <w:b/>
          <w:i/>
          <w:sz w:val="24"/>
          <w:szCs w:val="24"/>
          <w:lang w:eastAsia="bg-BG"/>
        </w:rPr>
        <w:t>- директор</w:t>
      </w:r>
    </w:p>
    <w:p w14:paraId="68AE6C01" w14:textId="6DB3C1FC" w:rsidR="00EC1D5C" w:rsidRPr="00EC1D5C" w:rsidRDefault="00EC1D5C" w:rsidP="00EC1D5C">
      <w:pPr>
        <w:widowControl/>
        <w:autoSpaceDE/>
        <w:autoSpaceDN/>
        <w:ind w:hanging="180"/>
        <w:rPr>
          <w:b/>
          <w:i/>
          <w:sz w:val="24"/>
          <w:szCs w:val="24"/>
          <w:lang w:eastAsia="bg-BG"/>
        </w:rPr>
      </w:pPr>
      <w:r w:rsidRPr="00EC1D5C">
        <w:rPr>
          <w:b/>
          <w:i/>
          <w:sz w:val="24"/>
          <w:szCs w:val="24"/>
          <w:lang w:eastAsia="bg-BG"/>
        </w:rPr>
        <w:t xml:space="preserve"> ул. Любен Каравелов „ № 69 </w:t>
      </w:r>
      <w:r w:rsidRPr="00EC1D5C">
        <w:rPr>
          <w:b/>
          <w:i/>
          <w:sz w:val="24"/>
          <w:szCs w:val="24"/>
          <w:lang w:eastAsia="bg-BG"/>
        </w:rPr>
        <w:tab/>
        <w:t xml:space="preserve">          </w:t>
      </w:r>
      <w:r w:rsidRPr="00EC1D5C">
        <w:rPr>
          <w:b/>
          <w:sz w:val="24"/>
          <w:szCs w:val="24"/>
          <w:lang w:eastAsia="bg-BG"/>
        </w:rPr>
        <w:t>0879565077</w:t>
      </w:r>
      <w:r w:rsidRPr="00EC1D5C">
        <w:rPr>
          <w:b/>
          <w:i/>
          <w:sz w:val="24"/>
          <w:szCs w:val="24"/>
          <w:lang w:eastAsia="bg-BG"/>
        </w:rPr>
        <w:t>– зам. -директор</w:t>
      </w:r>
    </w:p>
    <w:p w14:paraId="0672523C" w14:textId="5A6A8FD0" w:rsidR="00EC1D5C" w:rsidRPr="00EC1D5C" w:rsidRDefault="00EC1D5C" w:rsidP="00EC1D5C">
      <w:pPr>
        <w:widowControl/>
        <w:autoSpaceDE/>
        <w:autoSpaceDN/>
        <w:ind w:hanging="180"/>
        <w:rPr>
          <w:b/>
          <w:i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 xml:space="preserve">   </w:t>
      </w:r>
      <w:proofErr w:type="gramStart"/>
      <w:r w:rsidRPr="00EC1D5C">
        <w:rPr>
          <w:b/>
          <w:sz w:val="24"/>
          <w:szCs w:val="24"/>
          <w:lang w:val="en-GB" w:eastAsia="bg-BG"/>
        </w:rPr>
        <w:t>email :</w:t>
      </w:r>
      <w:proofErr w:type="gramEnd"/>
      <w:r w:rsidRPr="00EC1D5C">
        <w:rPr>
          <w:b/>
          <w:i/>
          <w:sz w:val="24"/>
          <w:szCs w:val="24"/>
          <w:lang w:val="en-GB" w:eastAsia="bg-BG"/>
        </w:rPr>
        <w:t xml:space="preserve"> </w:t>
      </w:r>
      <w:r w:rsidR="00632F6E">
        <w:rPr>
          <w:b/>
          <w:sz w:val="24"/>
          <w:szCs w:val="24"/>
          <w:lang w:val="en-US" w:eastAsia="bg-BG"/>
        </w:rPr>
        <w:t>info-200207</w:t>
      </w:r>
      <w:r w:rsidRPr="00EC1D5C">
        <w:rPr>
          <w:b/>
          <w:sz w:val="24"/>
          <w:szCs w:val="24"/>
          <w:lang w:eastAsia="bg-BG"/>
        </w:rPr>
        <w:t>@</w:t>
      </w:r>
      <w:r w:rsidR="00632F6E">
        <w:rPr>
          <w:b/>
          <w:sz w:val="24"/>
          <w:szCs w:val="24"/>
          <w:lang w:val="en-US" w:eastAsia="bg-BG"/>
        </w:rPr>
        <w:t>edu.mon.bg</w:t>
      </w:r>
      <w:r w:rsidRPr="00EC1D5C">
        <w:rPr>
          <w:b/>
          <w:i/>
          <w:sz w:val="24"/>
          <w:szCs w:val="24"/>
          <w:lang w:eastAsia="bg-BG"/>
        </w:rPr>
        <w:t xml:space="preserve">  </w:t>
      </w:r>
      <w:r w:rsidRPr="00EC1D5C">
        <w:rPr>
          <w:b/>
          <w:i/>
          <w:sz w:val="24"/>
          <w:szCs w:val="24"/>
          <w:lang w:eastAsia="bg-BG"/>
        </w:rPr>
        <w:tab/>
        <w:t xml:space="preserve">         </w:t>
      </w:r>
      <w:r w:rsidRPr="00EC1D5C">
        <w:rPr>
          <w:b/>
          <w:sz w:val="24"/>
          <w:szCs w:val="24"/>
          <w:lang w:eastAsia="bg-BG"/>
        </w:rPr>
        <w:t>0879565033</w:t>
      </w:r>
      <w:r w:rsidRPr="00EC1D5C">
        <w:rPr>
          <w:b/>
          <w:i/>
          <w:sz w:val="24"/>
          <w:szCs w:val="24"/>
          <w:lang w:eastAsia="bg-BG"/>
        </w:rPr>
        <w:t>– канцелария</w:t>
      </w:r>
    </w:p>
    <w:p w14:paraId="6AC9828A" w14:textId="77777777" w:rsidR="00EC1D5C" w:rsidRPr="00EC1D5C" w:rsidRDefault="00EC1D5C" w:rsidP="00EC1D5C">
      <w:pPr>
        <w:widowControl/>
        <w:autoSpaceDE/>
        <w:autoSpaceDN/>
        <w:rPr>
          <w:sz w:val="24"/>
          <w:szCs w:val="24"/>
          <w:lang w:eastAsia="bg-BG"/>
        </w:rPr>
      </w:pPr>
      <w:r w:rsidRPr="00EC1D5C">
        <w:rPr>
          <w:b/>
          <w:i/>
          <w:sz w:val="24"/>
          <w:szCs w:val="24"/>
          <w:lang w:eastAsia="bg-BG"/>
        </w:rPr>
        <w:t xml:space="preserve">========================================================= </w:t>
      </w:r>
    </w:p>
    <w:p w14:paraId="7D63F4AF" w14:textId="77777777" w:rsidR="00610844" w:rsidRDefault="00211BE0">
      <w:pPr>
        <w:pStyle w:val="BodyText"/>
        <w:spacing w:line="43" w:lineRule="exact"/>
        <w:ind w:left="1219" w:firstLine="0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C1E26CD" wp14:editId="7BC33141">
                <wp:extent cx="5449570" cy="2794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9570" cy="27940"/>
                          <a:chOff x="0" y="0"/>
                          <a:chExt cx="5449570" cy="279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4495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9570" h="27940">
                                <a:moveTo>
                                  <a:pt x="5449189" y="18288"/>
                                </a:moveTo>
                                <a:lnTo>
                                  <a:pt x="0" y="18288"/>
                                </a:lnTo>
                                <a:lnTo>
                                  <a:pt x="0" y="27432"/>
                                </a:lnTo>
                                <a:lnTo>
                                  <a:pt x="5449189" y="27432"/>
                                </a:lnTo>
                                <a:lnTo>
                                  <a:pt x="5449189" y="18288"/>
                                </a:lnTo>
                                <a:close/>
                              </a:path>
                              <a:path w="5449570" h="27940">
                                <a:moveTo>
                                  <a:pt x="54491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449189" y="9144"/>
                                </a:lnTo>
                                <a:lnTo>
                                  <a:pt x="5449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DA1E52" id="Group 5" o:spid="_x0000_s1026" style="width:429.1pt;height:2.2pt;mso-position-horizontal-relative:char;mso-position-vertical-relative:line" coordsize="5449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">
                <v:shape id="Graphic 6" o:spid="_x0000_s1027" style="position:absolute;width:54495;height:279;visibility:visible;mso-wrap-style:square;v-text-anchor:top" coordsize="544957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" path="m5449189,18288l,18288r,9144l5449189,27432r,-9144xem5449189,l,,,9144r5449189,l5449189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EAEE81D" w14:textId="77777777" w:rsidR="00610844" w:rsidRDefault="00610844">
      <w:pPr>
        <w:pStyle w:val="BodyText"/>
        <w:ind w:left="0" w:firstLine="0"/>
        <w:rPr>
          <w:rFonts w:ascii="Calibri"/>
          <w:b/>
          <w:sz w:val="20"/>
        </w:rPr>
      </w:pPr>
    </w:p>
    <w:p w14:paraId="170B9B32" w14:textId="77777777" w:rsidR="00610844" w:rsidRDefault="00610844">
      <w:pPr>
        <w:pStyle w:val="BodyText"/>
        <w:ind w:left="0" w:firstLine="0"/>
        <w:rPr>
          <w:rFonts w:ascii="Calibri"/>
          <w:b/>
          <w:sz w:val="20"/>
        </w:rPr>
      </w:pPr>
    </w:p>
    <w:p w14:paraId="334D8DFA" w14:textId="77777777" w:rsidR="00610844" w:rsidRDefault="00610844">
      <w:pPr>
        <w:pStyle w:val="BodyText"/>
        <w:spacing w:before="8"/>
        <w:ind w:left="0" w:firstLine="0"/>
        <w:rPr>
          <w:rFonts w:ascii="Calibri"/>
          <w:b/>
          <w:sz w:val="20"/>
        </w:rPr>
      </w:pPr>
    </w:p>
    <w:p w14:paraId="414C8E3B" w14:textId="77777777" w:rsidR="00610844" w:rsidRDefault="00610844">
      <w:pPr>
        <w:rPr>
          <w:rFonts w:ascii="Calibri"/>
          <w:sz w:val="20"/>
        </w:rPr>
        <w:sectPr w:rsidR="00610844">
          <w:footerReference w:type="default" r:id="rId8"/>
          <w:type w:val="continuous"/>
          <w:pgSz w:w="11910" w:h="16840"/>
          <w:pgMar w:top="1420" w:right="1280" w:bottom="1180" w:left="720" w:header="0" w:footer="981" w:gutter="0"/>
          <w:pgNumType w:start="1"/>
          <w:cols w:space="708"/>
        </w:sectPr>
      </w:pPr>
    </w:p>
    <w:p w14:paraId="30F9422E" w14:textId="77777777" w:rsidR="00610844" w:rsidRDefault="00610844">
      <w:pPr>
        <w:pStyle w:val="BodyText"/>
        <w:ind w:left="0" w:firstLine="0"/>
        <w:rPr>
          <w:rFonts w:ascii="Calibri"/>
          <w:b/>
          <w:sz w:val="28"/>
        </w:rPr>
      </w:pPr>
    </w:p>
    <w:p w14:paraId="656CA2E5" w14:textId="77777777" w:rsidR="00610844" w:rsidRDefault="00610844">
      <w:pPr>
        <w:pStyle w:val="BodyText"/>
        <w:spacing w:before="276"/>
        <w:ind w:left="0" w:firstLine="0"/>
        <w:rPr>
          <w:rFonts w:ascii="Calibri"/>
          <w:b/>
          <w:sz w:val="28"/>
        </w:rPr>
      </w:pPr>
    </w:p>
    <w:p w14:paraId="13B21046" w14:textId="77777777" w:rsidR="00610844" w:rsidRDefault="00211BE0">
      <w:pPr>
        <w:ind w:left="557"/>
        <w:rPr>
          <w:b/>
          <w:sz w:val="28"/>
        </w:rPr>
      </w:pPr>
      <w:r>
        <w:rPr>
          <w:b/>
          <w:spacing w:val="-2"/>
          <w:sz w:val="28"/>
        </w:rPr>
        <w:t>УТВЪРЖДАВАМ:</w:t>
      </w:r>
    </w:p>
    <w:p w14:paraId="3127022E" w14:textId="7D322712" w:rsidR="00610844" w:rsidRDefault="00181CB1">
      <w:pPr>
        <w:spacing w:before="1"/>
        <w:ind w:left="557"/>
        <w:rPr>
          <w:b/>
          <w:sz w:val="32"/>
        </w:rPr>
      </w:pPr>
      <w:r>
        <w:rPr>
          <w:b/>
          <w:sz w:val="32"/>
        </w:rPr>
        <w:t>Ивайло Бинев</w:t>
      </w:r>
    </w:p>
    <w:p w14:paraId="3437B161" w14:textId="420AEC46" w:rsidR="00610844" w:rsidRDefault="00211BE0" w:rsidP="00FB27A0">
      <w:pPr>
        <w:spacing w:before="107" w:line="249" w:lineRule="auto"/>
        <w:ind w:left="557"/>
        <w:rPr>
          <w:rFonts w:ascii="Trebuchet MS"/>
        </w:rPr>
        <w:sectPr w:rsidR="00610844">
          <w:type w:val="continuous"/>
          <w:pgSz w:w="11910" w:h="16840"/>
          <w:pgMar w:top="1420" w:right="1280" w:bottom="1180" w:left="720" w:header="0" w:footer="981" w:gutter="0"/>
          <w:cols w:num="3" w:space="708" w:equalWidth="0">
            <w:col w:w="2980" w:space="567"/>
            <w:col w:w="3140" w:space="68"/>
            <w:col w:w="3155"/>
          </w:cols>
        </w:sectPr>
      </w:pPr>
      <w:r>
        <w:br w:type="column"/>
      </w:r>
    </w:p>
    <w:p w14:paraId="579C9D32" w14:textId="77777777" w:rsidR="00610844" w:rsidRDefault="00211BE0">
      <w:pPr>
        <w:spacing w:line="367" w:lineRule="exact"/>
        <w:ind w:left="557"/>
        <w:rPr>
          <w:b/>
          <w:sz w:val="32"/>
        </w:rPr>
      </w:pPr>
      <w:r>
        <w:rPr>
          <w:b/>
          <w:sz w:val="32"/>
        </w:rPr>
        <w:t>Директор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ОУ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„Любен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Каравелов”</w:t>
      </w:r>
    </w:p>
    <w:p w14:paraId="2E476187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03755422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472958E5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18441A0B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07A7CB1A" w14:textId="77777777" w:rsidR="00610844" w:rsidRDefault="00610844">
      <w:pPr>
        <w:pStyle w:val="BodyText"/>
        <w:spacing w:before="276"/>
        <w:ind w:left="0" w:firstLine="0"/>
        <w:rPr>
          <w:b/>
          <w:sz w:val="32"/>
        </w:rPr>
      </w:pPr>
    </w:p>
    <w:p w14:paraId="4B275346" w14:textId="77777777" w:rsidR="00610844" w:rsidRDefault="00211BE0">
      <w:pPr>
        <w:pStyle w:val="Title"/>
        <w:spacing w:line="360" w:lineRule="auto"/>
        <w:ind w:firstLine="753"/>
      </w:pPr>
      <w:r>
        <w:t>ПЛАН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КОНТРОЛНАТА</w:t>
      </w:r>
      <w:r>
        <w:rPr>
          <w:spacing w:val="-9"/>
        </w:rPr>
        <w:t xml:space="preserve"> </w:t>
      </w:r>
      <w:r>
        <w:t>ДЕЙНОСТ</w:t>
      </w:r>
      <w:r>
        <w:rPr>
          <w:spacing w:val="-9"/>
        </w:rPr>
        <w:t xml:space="preserve"> </w:t>
      </w:r>
      <w:r>
        <w:t>НА ДИРЕКТОРА НА ОУ „ЛЮБЕН КАРАВЕЛОВ”</w:t>
      </w:r>
    </w:p>
    <w:p w14:paraId="3EB2926D" w14:textId="2974A539" w:rsidR="00610844" w:rsidRDefault="00211BE0">
      <w:pPr>
        <w:pStyle w:val="Title"/>
        <w:spacing w:line="453" w:lineRule="exact"/>
        <w:ind w:left="3572"/>
      </w:pPr>
      <w:r>
        <w:t>202</w:t>
      </w:r>
      <w:r w:rsidR="00663739">
        <w:t>6</w:t>
      </w:r>
      <w:r>
        <w:t>/202</w:t>
      </w:r>
      <w:r w:rsidR="00663739">
        <w:t>7</w:t>
      </w:r>
      <w:r>
        <w:rPr>
          <w:spacing w:val="-9"/>
        </w:rPr>
        <w:t xml:space="preserve"> </w:t>
      </w:r>
      <w:r>
        <w:t>УЧЕБНА</w:t>
      </w:r>
      <w:r>
        <w:rPr>
          <w:spacing w:val="-7"/>
        </w:rPr>
        <w:t xml:space="preserve"> </w:t>
      </w:r>
      <w:r>
        <w:rPr>
          <w:spacing w:val="-2"/>
        </w:rPr>
        <w:t>ГОДИНА</w:t>
      </w:r>
    </w:p>
    <w:p w14:paraId="63A82BF3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45AAE6A3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485EE17E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7AFD7649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68AFD4B7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3C80569C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22876841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3FB74753" w14:textId="77777777" w:rsidR="00610844" w:rsidRDefault="00610844">
      <w:pPr>
        <w:pStyle w:val="BodyText"/>
        <w:spacing w:before="377"/>
        <w:ind w:left="0" w:firstLine="0"/>
        <w:rPr>
          <w:b/>
          <w:sz w:val="40"/>
        </w:rPr>
      </w:pPr>
    </w:p>
    <w:p w14:paraId="0541F22A" w14:textId="4A08DE2A" w:rsidR="00610844" w:rsidRDefault="000E7466" w:rsidP="000E7466">
      <w:pPr>
        <w:spacing w:line="256" w:lineRule="auto"/>
        <w:rPr>
          <w:sz w:val="20"/>
        </w:rPr>
        <w:sectPr w:rsidR="00610844">
          <w:type w:val="continuous"/>
          <w:pgSz w:w="11910" w:h="16840"/>
          <w:pgMar w:top="1420" w:right="1280" w:bottom="1180" w:left="720" w:header="0" w:footer="981" w:gutter="0"/>
          <w:cols w:space="708"/>
        </w:sectPr>
      </w:pPr>
      <w:r w:rsidRPr="000E7466">
        <w:rPr>
          <w:sz w:val="20"/>
        </w:rPr>
        <w:t>Планът за контролната дейност на директора е изготвен на основание разпоредбата на чл. 257, ал. 1 и чл. 258, ал. 1 от ЗПУО, в съответствие</w:t>
      </w:r>
      <w:r>
        <w:rPr>
          <w:sz w:val="20"/>
        </w:rPr>
        <w:t xml:space="preserve"> </w:t>
      </w:r>
      <w:r w:rsidRPr="000E7466">
        <w:rPr>
          <w:sz w:val="20"/>
        </w:rPr>
        <w:t>с изискванията на чл. 31, ал. 1 от Наредба № 15 от 22.07.2019 г. за статута и професионалното развитие на учителите, директорите и другите</w:t>
      </w:r>
      <w:r>
        <w:rPr>
          <w:sz w:val="20"/>
        </w:rPr>
        <w:t xml:space="preserve"> </w:t>
      </w:r>
      <w:r w:rsidRPr="000E7466">
        <w:rPr>
          <w:sz w:val="20"/>
        </w:rPr>
        <w:t xml:space="preserve">педагогически специалисти и длъжностната характеристика на директора на </w:t>
      </w:r>
      <w:r>
        <w:rPr>
          <w:sz w:val="20"/>
        </w:rPr>
        <w:t>О</w:t>
      </w:r>
      <w:r w:rsidRPr="000E7466">
        <w:rPr>
          <w:sz w:val="20"/>
        </w:rPr>
        <w:t>У „</w:t>
      </w:r>
      <w:r>
        <w:rPr>
          <w:sz w:val="20"/>
        </w:rPr>
        <w:t>Любен Каравелов</w:t>
      </w:r>
      <w:bookmarkStart w:id="0" w:name="_GoBack"/>
      <w:bookmarkEnd w:id="0"/>
      <w:r w:rsidRPr="000E7466">
        <w:rPr>
          <w:sz w:val="20"/>
        </w:rPr>
        <w:t>“, град Бургас</w:t>
      </w:r>
    </w:p>
    <w:p w14:paraId="4DF3D7A6" w14:textId="77777777" w:rsidR="00610844" w:rsidRDefault="00211BE0">
      <w:pPr>
        <w:pStyle w:val="Heading1"/>
        <w:spacing w:before="66"/>
        <w:rPr>
          <w:u w:val="none"/>
        </w:rPr>
      </w:pPr>
      <w:r>
        <w:lastRenderedPageBreak/>
        <w:t>І.ОБЩИ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1EA4E375" w14:textId="77777777" w:rsidR="00610844" w:rsidRDefault="00610844">
      <w:pPr>
        <w:pStyle w:val="BodyText"/>
        <w:spacing w:before="53"/>
        <w:ind w:left="0" w:firstLine="0"/>
        <w:rPr>
          <w:b/>
        </w:rPr>
      </w:pPr>
    </w:p>
    <w:p w14:paraId="36B6C56A" w14:textId="77777777" w:rsidR="00610844" w:rsidRDefault="00211BE0">
      <w:pPr>
        <w:pStyle w:val="ListParagraph"/>
        <w:numPr>
          <w:ilvl w:val="0"/>
          <w:numId w:val="23"/>
        </w:numPr>
        <w:tabs>
          <w:tab w:val="left" w:pos="1123"/>
        </w:tabs>
        <w:spacing w:before="0"/>
        <w:ind w:hanging="283"/>
        <w:rPr>
          <w:sz w:val="24"/>
        </w:rPr>
      </w:pPr>
      <w:r>
        <w:rPr>
          <w:sz w:val="24"/>
        </w:rPr>
        <w:t>Настоящият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изготвен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съобразен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със:</w:t>
      </w:r>
    </w:p>
    <w:p w14:paraId="1CC0390B" w14:textId="77777777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43"/>
        <w:rPr>
          <w:sz w:val="24"/>
        </w:rPr>
      </w:pPr>
      <w:r>
        <w:rPr>
          <w:sz w:val="24"/>
        </w:rPr>
        <w:t>Закон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14:paraId="1559240E" w14:textId="77777777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38"/>
        <w:rPr>
          <w:sz w:val="24"/>
        </w:rPr>
      </w:pPr>
      <w:r>
        <w:rPr>
          <w:sz w:val="24"/>
        </w:rPr>
        <w:t>Държавните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чл.22,</w:t>
      </w:r>
      <w:r>
        <w:rPr>
          <w:spacing w:val="-5"/>
          <w:sz w:val="24"/>
        </w:rPr>
        <w:t xml:space="preserve"> </w:t>
      </w:r>
      <w:r>
        <w:rPr>
          <w:sz w:val="24"/>
        </w:rPr>
        <w:t>ал.2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ЗПУО;</w:t>
      </w:r>
    </w:p>
    <w:p w14:paraId="17C8E463" w14:textId="231483BE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27"/>
        <w:rPr>
          <w:sz w:val="24"/>
        </w:rPr>
      </w:pP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 w:rsidR="000E7466"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 w:rsidR="000E7466">
        <w:rPr>
          <w:sz w:val="24"/>
        </w:rPr>
        <w:t xml:space="preserve">22 юли 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 w:rsidR="000E7466">
        <w:rPr>
          <w:sz w:val="24"/>
        </w:rPr>
        <w:t>19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година;</w:t>
      </w:r>
    </w:p>
    <w:p w14:paraId="10EE5F64" w14:textId="77777777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38"/>
        <w:rPr>
          <w:sz w:val="24"/>
        </w:rPr>
      </w:pPr>
      <w:r>
        <w:rPr>
          <w:sz w:val="24"/>
        </w:rPr>
        <w:t>длъжностна</w:t>
      </w:r>
      <w:r>
        <w:rPr>
          <w:spacing w:val="-10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„директор”.</w:t>
      </w:r>
    </w:p>
    <w:p w14:paraId="23CE465D" w14:textId="77777777" w:rsidR="00610844" w:rsidRDefault="00211BE0">
      <w:pPr>
        <w:pStyle w:val="ListParagraph"/>
        <w:numPr>
          <w:ilvl w:val="0"/>
          <w:numId w:val="23"/>
        </w:numPr>
        <w:tabs>
          <w:tab w:val="left" w:pos="1123"/>
        </w:tabs>
        <w:spacing w:line="362" w:lineRule="auto"/>
        <w:ind w:right="139"/>
        <w:rPr>
          <w:sz w:val="24"/>
        </w:rPr>
      </w:pPr>
      <w:r>
        <w:rPr>
          <w:sz w:val="24"/>
        </w:rPr>
        <w:t>С</w:t>
      </w:r>
      <w:r>
        <w:rPr>
          <w:spacing w:val="75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75"/>
          <w:sz w:val="24"/>
        </w:rPr>
        <w:t xml:space="preserve"> </w:t>
      </w:r>
      <w:r>
        <w:rPr>
          <w:sz w:val="24"/>
        </w:rPr>
        <w:t>план</w:t>
      </w:r>
      <w:r>
        <w:rPr>
          <w:spacing w:val="75"/>
          <w:sz w:val="24"/>
        </w:rPr>
        <w:t xml:space="preserve"> </w:t>
      </w:r>
      <w:r>
        <w:rPr>
          <w:sz w:val="24"/>
        </w:rPr>
        <w:t>за</w:t>
      </w:r>
      <w:r>
        <w:rPr>
          <w:spacing w:val="72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75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74"/>
          <w:sz w:val="24"/>
        </w:rPr>
        <w:t xml:space="preserve"> </w:t>
      </w:r>
      <w:r>
        <w:rPr>
          <w:sz w:val="24"/>
        </w:rPr>
        <w:t>на</w:t>
      </w:r>
      <w:r>
        <w:rPr>
          <w:spacing w:val="7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74"/>
          <w:sz w:val="24"/>
        </w:rPr>
        <w:t xml:space="preserve"> </w:t>
      </w:r>
      <w:r>
        <w:rPr>
          <w:sz w:val="24"/>
        </w:rPr>
        <w:t>са</w:t>
      </w:r>
      <w:r>
        <w:rPr>
          <w:spacing w:val="75"/>
          <w:sz w:val="24"/>
        </w:rPr>
        <w:t xml:space="preserve"> </w:t>
      </w:r>
      <w:r>
        <w:rPr>
          <w:sz w:val="24"/>
        </w:rPr>
        <w:t>запознати</w:t>
      </w:r>
      <w:r>
        <w:rPr>
          <w:spacing w:val="76"/>
          <w:sz w:val="24"/>
        </w:rPr>
        <w:t xml:space="preserve"> </w:t>
      </w:r>
      <w:r>
        <w:rPr>
          <w:sz w:val="24"/>
        </w:rPr>
        <w:t>всички педагогически специалисти, както и непедагогическия персонал.</w:t>
      </w:r>
    </w:p>
    <w:p w14:paraId="3B6E18C1" w14:textId="77777777" w:rsidR="00610844" w:rsidRDefault="00211BE0">
      <w:pPr>
        <w:pStyle w:val="Heading1"/>
        <w:spacing w:before="204"/>
        <w:rPr>
          <w:u w:val="none"/>
        </w:rPr>
      </w:pPr>
      <w:r>
        <w:t>ІІ.</w:t>
      </w:r>
      <w:r>
        <w:rPr>
          <w:spacing w:val="-4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2"/>
        </w:rPr>
        <w:t xml:space="preserve"> ДЕЙНОСТ</w:t>
      </w:r>
    </w:p>
    <w:p w14:paraId="09B87C15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057CEE8D" w14:textId="77777777" w:rsidR="00610844" w:rsidRDefault="00211BE0">
      <w:pPr>
        <w:pStyle w:val="BodyText"/>
        <w:spacing w:line="357" w:lineRule="auto"/>
        <w:ind w:left="557" w:right="134" w:firstLine="708"/>
        <w:jc w:val="both"/>
      </w:pPr>
      <w:r>
        <w:t xml:space="preserve">Осигуряване на условия в училището за осъществяване на държавната политика в областта на образованието. Постигане на държавните образователни стандарти и реализация на учебните планове и програми, съгласно съществуващите нормативни </w:t>
      </w:r>
      <w:r>
        <w:rPr>
          <w:spacing w:val="-2"/>
        </w:rPr>
        <w:t>документи.</w:t>
      </w:r>
    </w:p>
    <w:p w14:paraId="24D83E30" w14:textId="77777777" w:rsidR="00610844" w:rsidRDefault="00211BE0">
      <w:pPr>
        <w:pStyle w:val="Heading1"/>
        <w:spacing w:before="201"/>
        <w:rPr>
          <w:u w:val="none"/>
        </w:rPr>
      </w:pPr>
      <w:r>
        <w:t>ІІІ.ЗАДАЧИ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2"/>
        </w:rPr>
        <w:t xml:space="preserve"> ДЕЙНОСТ</w:t>
      </w:r>
    </w:p>
    <w:p w14:paraId="16D67C4D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3D6B46AD" w14:textId="77777777" w:rsidR="00610844" w:rsidRDefault="00211BE0">
      <w:pPr>
        <w:pStyle w:val="ListParagraph"/>
        <w:numPr>
          <w:ilvl w:val="0"/>
          <w:numId w:val="22"/>
        </w:numPr>
        <w:tabs>
          <w:tab w:val="left" w:pos="984"/>
        </w:tabs>
        <w:spacing w:before="0" w:line="362" w:lineRule="auto"/>
        <w:ind w:right="128"/>
        <w:rPr>
          <w:sz w:val="24"/>
        </w:rPr>
      </w:pPr>
      <w:r>
        <w:rPr>
          <w:sz w:val="24"/>
        </w:rPr>
        <w:t>Осигуряване на творческа свобода на учителите и възможно най-пълно реализиране целите на учебно-възпитателния процес.</w:t>
      </w:r>
    </w:p>
    <w:p w14:paraId="5783373C" w14:textId="77777777" w:rsidR="00610844" w:rsidRDefault="00211BE0">
      <w:pPr>
        <w:pStyle w:val="ListParagraph"/>
        <w:numPr>
          <w:ilvl w:val="0"/>
          <w:numId w:val="22"/>
        </w:numPr>
        <w:tabs>
          <w:tab w:val="left" w:pos="984"/>
        </w:tabs>
        <w:spacing w:before="0" w:line="362" w:lineRule="auto"/>
        <w:ind w:right="128"/>
        <w:rPr>
          <w:sz w:val="24"/>
        </w:rPr>
      </w:pPr>
      <w:r>
        <w:rPr>
          <w:sz w:val="24"/>
        </w:rPr>
        <w:t>Създаване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активността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 възпитателната работа.</w:t>
      </w:r>
    </w:p>
    <w:p w14:paraId="5FEAD136" w14:textId="77777777" w:rsidR="00610844" w:rsidRDefault="00211BE0">
      <w:pPr>
        <w:pStyle w:val="ListParagraph"/>
        <w:numPr>
          <w:ilvl w:val="0"/>
          <w:numId w:val="22"/>
        </w:numPr>
        <w:tabs>
          <w:tab w:val="left" w:pos="983"/>
        </w:tabs>
        <w:spacing w:before="1"/>
        <w:ind w:left="983" w:hanging="285"/>
        <w:rPr>
          <w:sz w:val="24"/>
        </w:rPr>
      </w:pPr>
      <w:r>
        <w:rPr>
          <w:sz w:val="24"/>
        </w:rPr>
        <w:t>Опазване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4E68EB58" w14:textId="77777777" w:rsidR="00610844" w:rsidRDefault="00610844">
      <w:pPr>
        <w:pStyle w:val="BodyText"/>
        <w:spacing w:before="75"/>
        <w:ind w:left="0" w:firstLine="0"/>
      </w:pPr>
    </w:p>
    <w:p w14:paraId="2A1969EF" w14:textId="77777777" w:rsidR="00610844" w:rsidRDefault="00211BE0">
      <w:pPr>
        <w:pStyle w:val="Heading1"/>
        <w:rPr>
          <w:u w:val="none"/>
        </w:rPr>
      </w:pPr>
      <w:r>
        <w:t>ІV.ОБЕКТ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КОНТРОЛНАТА</w:t>
      </w:r>
      <w:r>
        <w:rPr>
          <w:spacing w:val="-3"/>
        </w:rPr>
        <w:t xml:space="preserve"> </w:t>
      </w:r>
      <w:r>
        <w:rPr>
          <w:spacing w:val="-2"/>
        </w:rPr>
        <w:t>ДЕЙНОСТ</w:t>
      </w:r>
    </w:p>
    <w:p w14:paraId="2C01BCEF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59B9DEC3" w14:textId="77777777" w:rsidR="00610844" w:rsidRDefault="00211BE0">
      <w:pPr>
        <w:pStyle w:val="ListParagraph"/>
        <w:numPr>
          <w:ilvl w:val="0"/>
          <w:numId w:val="21"/>
        </w:numPr>
        <w:tabs>
          <w:tab w:val="left" w:pos="983"/>
        </w:tabs>
        <w:spacing w:before="0"/>
        <w:ind w:left="983" w:hanging="285"/>
        <w:rPr>
          <w:sz w:val="24"/>
        </w:rPr>
      </w:pPr>
      <w:r>
        <w:rPr>
          <w:sz w:val="24"/>
        </w:rPr>
        <w:t>Учебната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резултати.</w:t>
      </w:r>
    </w:p>
    <w:p w14:paraId="4AA3B2AF" w14:textId="77777777" w:rsidR="00610844" w:rsidRDefault="00211BE0">
      <w:pPr>
        <w:pStyle w:val="ListParagraph"/>
        <w:numPr>
          <w:ilvl w:val="0"/>
          <w:numId w:val="21"/>
        </w:numPr>
        <w:tabs>
          <w:tab w:val="left" w:pos="983"/>
        </w:tabs>
        <w:spacing w:before="140"/>
        <w:ind w:left="983" w:hanging="285"/>
        <w:rPr>
          <w:sz w:val="24"/>
        </w:rPr>
      </w:pPr>
      <w:r>
        <w:rPr>
          <w:sz w:val="24"/>
        </w:rPr>
        <w:t>Организационно-педагогическата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учителите.</w:t>
      </w:r>
    </w:p>
    <w:p w14:paraId="050AC73C" w14:textId="77777777" w:rsidR="00610844" w:rsidRDefault="00211BE0">
      <w:pPr>
        <w:pStyle w:val="ListParagraph"/>
        <w:numPr>
          <w:ilvl w:val="0"/>
          <w:numId w:val="21"/>
        </w:numPr>
        <w:tabs>
          <w:tab w:val="left" w:pos="984"/>
          <w:tab w:val="left" w:pos="1050"/>
        </w:tabs>
        <w:spacing w:before="134" w:line="266" w:lineRule="auto"/>
        <w:ind w:right="129" w:hanging="308"/>
        <w:rPr>
          <w:sz w:val="24"/>
        </w:rPr>
      </w:pPr>
      <w:r>
        <w:rPr>
          <w:sz w:val="24"/>
        </w:rPr>
        <w:tab/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ресурсния учител,</w:t>
      </w:r>
      <w:r>
        <w:rPr>
          <w:spacing w:val="-1"/>
          <w:sz w:val="24"/>
        </w:rPr>
        <w:t xml:space="preserve"> </w:t>
      </w:r>
      <w:r>
        <w:rPr>
          <w:sz w:val="24"/>
        </w:rPr>
        <w:t>логопеда,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съветник 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медицинското </w:t>
      </w:r>
      <w:r>
        <w:rPr>
          <w:spacing w:val="-2"/>
          <w:sz w:val="24"/>
        </w:rPr>
        <w:t>лице.</w:t>
      </w:r>
    </w:p>
    <w:p w14:paraId="0989EC3E" w14:textId="77777777" w:rsidR="00610844" w:rsidRDefault="00211BE0">
      <w:pPr>
        <w:pStyle w:val="ListParagraph"/>
        <w:numPr>
          <w:ilvl w:val="0"/>
          <w:numId w:val="21"/>
        </w:numPr>
        <w:tabs>
          <w:tab w:val="left" w:pos="1265"/>
        </w:tabs>
        <w:spacing w:before="110"/>
        <w:ind w:left="1265" w:hanging="567"/>
        <w:rPr>
          <w:sz w:val="24"/>
        </w:rPr>
      </w:pPr>
      <w:r>
        <w:rPr>
          <w:sz w:val="24"/>
        </w:rPr>
        <w:t>Работата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административния,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обслужващия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персонал.</w:t>
      </w:r>
    </w:p>
    <w:p w14:paraId="0B38B6C8" w14:textId="77777777" w:rsidR="00610844" w:rsidRDefault="00211BE0">
      <w:pPr>
        <w:pStyle w:val="Heading1"/>
        <w:spacing w:before="142"/>
        <w:rPr>
          <w:u w:val="none"/>
        </w:rPr>
      </w:pPr>
      <w:r>
        <w:t>V.</w:t>
      </w:r>
      <w:r>
        <w:rPr>
          <w:spacing w:val="-1"/>
        </w:rPr>
        <w:t xml:space="preserve"> </w:t>
      </w:r>
      <w:r>
        <w:t>МЕТОДИ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КОНТРОЛ</w:t>
      </w:r>
    </w:p>
    <w:p w14:paraId="19C8C93C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46DCCD93" w14:textId="77777777" w:rsidR="00610844" w:rsidRDefault="00211BE0">
      <w:pPr>
        <w:pStyle w:val="ListParagraph"/>
        <w:numPr>
          <w:ilvl w:val="0"/>
          <w:numId w:val="20"/>
        </w:numPr>
        <w:tabs>
          <w:tab w:val="left" w:pos="1636"/>
        </w:tabs>
        <w:spacing w:before="0"/>
        <w:ind w:left="1636" w:hanging="359"/>
        <w:rPr>
          <w:sz w:val="24"/>
        </w:rPr>
      </w:pPr>
      <w:r>
        <w:rPr>
          <w:sz w:val="24"/>
        </w:rPr>
        <w:t>Непосредствени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посещения.</w:t>
      </w:r>
    </w:p>
    <w:p w14:paraId="1FC764E2" w14:textId="77777777" w:rsidR="00610844" w:rsidRDefault="00211BE0">
      <w:pPr>
        <w:pStyle w:val="ListParagraph"/>
        <w:numPr>
          <w:ilvl w:val="0"/>
          <w:numId w:val="20"/>
        </w:numPr>
        <w:tabs>
          <w:tab w:val="left" w:pos="1637"/>
        </w:tabs>
        <w:spacing w:before="139" w:line="360" w:lineRule="auto"/>
        <w:ind w:right="135"/>
        <w:rPr>
          <w:sz w:val="24"/>
        </w:rPr>
      </w:pPr>
      <w:r>
        <w:rPr>
          <w:sz w:val="24"/>
        </w:rPr>
        <w:t>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документацията,</w:t>
      </w:r>
      <w:r>
        <w:rPr>
          <w:spacing w:val="80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осъществяването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различните дейности в училище.</w:t>
      </w:r>
    </w:p>
    <w:p w14:paraId="3F75FBD5" w14:textId="77777777" w:rsidR="00610844" w:rsidRDefault="00610844">
      <w:pPr>
        <w:spacing w:line="360" w:lineRule="auto"/>
        <w:rPr>
          <w:sz w:val="24"/>
        </w:rPr>
        <w:sectPr w:rsidR="00610844">
          <w:pgSz w:w="11910" w:h="16840"/>
          <w:pgMar w:top="740" w:right="1280" w:bottom="1180" w:left="720" w:header="0" w:footer="981" w:gutter="0"/>
          <w:cols w:space="708"/>
        </w:sectPr>
      </w:pPr>
    </w:p>
    <w:p w14:paraId="2C4AEA07" w14:textId="77777777" w:rsidR="00610844" w:rsidRDefault="00211BE0">
      <w:pPr>
        <w:pStyle w:val="ListParagraph"/>
        <w:numPr>
          <w:ilvl w:val="0"/>
          <w:numId w:val="20"/>
        </w:numPr>
        <w:tabs>
          <w:tab w:val="left" w:pos="1637"/>
        </w:tabs>
        <w:spacing w:before="61" w:line="360" w:lineRule="auto"/>
        <w:ind w:right="133"/>
        <w:jc w:val="both"/>
        <w:rPr>
          <w:sz w:val="24"/>
        </w:rPr>
      </w:pPr>
      <w:r>
        <w:rPr>
          <w:sz w:val="24"/>
        </w:rPr>
        <w:lastRenderedPageBreak/>
        <w:t>Прилагане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единен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инструментариум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проверка,</w:t>
      </w:r>
      <w:r>
        <w:rPr>
          <w:spacing w:val="-7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оценяване на резултатите на учениците, учителите, възпитатели, помощния и обслужващ </w:t>
      </w:r>
      <w:r>
        <w:rPr>
          <w:spacing w:val="-2"/>
          <w:sz w:val="24"/>
        </w:rPr>
        <w:t>персонал.</w:t>
      </w:r>
    </w:p>
    <w:p w14:paraId="5100EB9A" w14:textId="77777777" w:rsidR="00610844" w:rsidRDefault="00610844">
      <w:pPr>
        <w:pStyle w:val="BodyText"/>
        <w:spacing w:before="141"/>
        <w:ind w:left="0" w:firstLine="0"/>
      </w:pPr>
    </w:p>
    <w:p w14:paraId="2B5B63B7" w14:textId="77777777" w:rsidR="00610844" w:rsidRDefault="00211BE0">
      <w:pPr>
        <w:pStyle w:val="Heading1"/>
        <w:rPr>
          <w:u w:val="none"/>
        </w:rPr>
      </w:pPr>
      <w:r>
        <w:t>VІ.</w:t>
      </w:r>
      <w:r>
        <w:rPr>
          <w:spacing w:val="-3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5"/>
        </w:rPr>
        <w:t xml:space="preserve"> </w:t>
      </w:r>
      <w:r>
        <w:rPr>
          <w:spacing w:val="-2"/>
        </w:rPr>
        <w:t>ДЕЙНОСТ</w:t>
      </w:r>
    </w:p>
    <w:p w14:paraId="6C0D251E" w14:textId="77777777" w:rsidR="00610844" w:rsidRDefault="00610844">
      <w:pPr>
        <w:pStyle w:val="BodyText"/>
        <w:spacing w:before="53"/>
        <w:ind w:left="0" w:firstLine="0"/>
        <w:rPr>
          <w:b/>
        </w:rPr>
      </w:pPr>
    </w:p>
    <w:p w14:paraId="4F55CE3C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0" w:line="362" w:lineRule="auto"/>
        <w:ind w:right="135"/>
        <w:rPr>
          <w:sz w:val="24"/>
        </w:rPr>
      </w:pPr>
      <w:r>
        <w:rPr>
          <w:sz w:val="24"/>
        </w:rPr>
        <w:t>Прилагането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стандарти,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нормативните и поднормативните актове в средното образование.</w:t>
      </w:r>
    </w:p>
    <w:p w14:paraId="29D5A1A6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2" w:line="362" w:lineRule="auto"/>
        <w:ind w:right="135"/>
        <w:rPr>
          <w:sz w:val="24"/>
        </w:rPr>
      </w:pPr>
      <w:r>
        <w:rPr>
          <w:sz w:val="24"/>
        </w:rPr>
        <w:t>Спазване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33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вътрешния трудов ред в училището и трудовата дисциплина.</w:t>
      </w:r>
    </w:p>
    <w:p w14:paraId="03A72C95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5"/>
        <w:rPr>
          <w:sz w:val="24"/>
        </w:rPr>
      </w:pP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-2"/>
          <w:sz w:val="24"/>
        </w:rPr>
        <w:t xml:space="preserve"> разписание.</w:t>
      </w:r>
    </w:p>
    <w:p w14:paraId="3F660A59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4" w:line="362" w:lineRule="auto"/>
        <w:ind w:right="131"/>
        <w:rPr>
          <w:sz w:val="24"/>
        </w:rPr>
      </w:pPr>
      <w:r>
        <w:rPr>
          <w:sz w:val="24"/>
        </w:rPr>
        <w:t>Учебно-възпитателната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80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80"/>
          <w:sz w:val="24"/>
        </w:rPr>
        <w:t xml:space="preserve"> </w:t>
      </w:r>
      <w:r>
        <w:rPr>
          <w:sz w:val="24"/>
        </w:rPr>
        <w:t>с експерти от РУО - Бургас.</w:t>
      </w:r>
    </w:p>
    <w:p w14:paraId="48A7D757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Изпълнението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съвет.</w:t>
      </w:r>
    </w:p>
    <w:p w14:paraId="69FD0ABB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rPr>
          <w:sz w:val="24"/>
        </w:rPr>
      </w:pPr>
      <w:r>
        <w:rPr>
          <w:sz w:val="24"/>
        </w:rPr>
        <w:t>Дейността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2"/>
          <w:sz w:val="24"/>
        </w:rPr>
        <w:t xml:space="preserve"> персонал.</w:t>
      </w:r>
    </w:p>
    <w:p w14:paraId="2B9197E1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Административната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стопанската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дейност.</w:t>
      </w:r>
    </w:p>
    <w:p w14:paraId="0B7C5474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5"/>
        <w:rPr>
          <w:sz w:val="24"/>
        </w:rPr>
      </w:pPr>
      <w:r>
        <w:rPr>
          <w:sz w:val="24"/>
        </w:rPr>
        <w:t>Обхвата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възраст.</w:t>
      </w:r>
    </w:p>
    <w:p w14:paraId="3BC0A515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44"/>
        <w:jc w:val="both"/>
        <w:rPr>
          <w:sz w:val="24"/>
        </w:rPr>
      </w:pPr>
      <w:r>
        <w:rPr>
          <w:sz w:val="24"/>
        </w:rPr>
        <w:t>Недопускане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фиктивно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записани </w:t>
      </w:r>
      <w:r>
        <w:rPr>
          <w:spacing w:val="-2"/>
          <w:sz w:val="24"/>
        </w:rPr>
        <w:t>ученици.</w:t>
      </w:r>
    </w:p>
    <w:p w14:paraId="6889E048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line="360" w:lineRule="auto"/>
        <w:ind w:right="135"/>
        <w:jc w:val="both"/>
        <w:rPr>
          <w:sz w:val="24"/>
        </w:rPr>
      </w:pP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етническите малцинства. Недопускане на дискриминация на основата на пол, народност, етническа принадлежност и изповядвана религия.</w:t>
      </w:r>
    </w:p>
    <w:p w14:paraId="0C6E1934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"/>
        <w:rPr>
          <w:sz w:val="24"/>
        </w:rPr>
      </w:pPr>
      <w:r>
        <w:rPr>
          <w:sz w:val="24"/>
        </w:rPr>
        <w:t>Опазване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база.</w:t>
      </w:r>
    </w:p>
    <w:p w14:paraId="76C99AB5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rPr>
          <w:sz w:val="24"/>
        </w:rPr>
      </w:pP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наложени</w:t>
      </w:r>
      <w:r>
        <w:rPr>
          <w:spacing w:val="-3"/>
          <w:sz w:val="24"/>
        </w:rPr>
        <w:t xml:space="preserve"> </w:t>
      </w:r>
      <w:r>
        <w:rPr>
          <w:sz w:val="24"/>
        </w:rPr>
        <w:t>санкции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ученици.</w:t>
      </w:r>
    </w:p>
    <w:p w14:paraId="2F410226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rPr>
          <w:sz w:val="24"/>
        </w:rPr>
      </w:pP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бюджета.</w:t>
      </w:r>
    </w:p>
    <w:p w14:paraId="6BFC30F6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9"/>
        <w:jc w:val="both"/>
        <w:rPr>
          <w:sz w:val="24"/>
        </w:rPr>
      </w:pPr>
      <w:r>
        <w:rPr>
          <w:sz w:val="24"/>
        </w:rPr>
        <w:t>Готовността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екстремни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кризисни</w:t>
      </w:r>
      <w:r>
        <w:rPr>
          <w:spacing w:val="-2"/>
          <w:sz w:val="24"/>
        </w:rPr>
        <w:t xml:space="preserve"> ситуации.</w:t>
      </w:r>
    </w:p>
    <w:p w14:paraId="44EF404F" w14:textId="77777777" w:rsidR="00610844" w:rsidRDefault="00211BE0">
      <w:pPr>
        <w:pStyle w:val="Heading1"/>
        <w:spacing w:before="142"/>
        <w:rPr>
          <w:u w:val="none"/>
        </w:rPr>
      </w:pPr>
      <w:r>
        <w:t>VІІ.</w:t>
      </w:r>
      <w:r>
        <w:rPr>
          <w:spacing w:val="-1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КОНТРОЛ</w:t>
      </w:r>
    </w:p>
    <w:p w14:paraId="2982E2C1" w14:textId="77777777" w:rsidR="00610844" w:rsidRDefault="00610844">
      <w:pPr>
        <w:pStyle w:val="BodyText"/>
        <w:spacing w:before="60"/>
        <w:ind w:left="0" w:firstLine="0"/>
        <w:rPr>
          <w:b/>
        </w:rPr>
      </w:pPr>
    </w:p>
    <w:p w14:paraId="1D41C79A" w14:textId="77777777" w:rsidR="00610844" w:rsidRDefault="00211BE0">
      <w:pPr>
        <w:ind w:left="542"/>
        <w:rPr>
          <w:b/>
          <w:sz w:val="24"/>
        </w:rPr>
      </w:pPr>
      <w:r>
        <w:rPr>
          <w:b/>
          <w:sz w:val="24"/>
          <w:u w:val="single"/>
        </w:rPr>
        <w:t>VІІ.1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ПЕДАГОГИЧЕСКИ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КОНТРОЛ</w:t>
      </w:r>
    </w:p>
    <w:p w14:paraId="7F932F57" w14:textId="77777777" w:rsidR="00610844" w:rsidRDefault="00610844">
      <w:pPr>
        <w:pStyle w:val="BodyText"/>
        <w:spacing w:before="274"/>
        <w:ind w:left="0" w:firstLine="0"/>
        <w:rPr>
          <w:b/>
        </w:rPr>
      </w:pPr>
    </w:p>
    <w:p w14:paraId="4C8C18FC" w14:textId="77777777" w:rsidR="00610844" w:rsidRDefault="00211BE0">
      <w:pPr>
        <w:pStyle w:val="Heading2"/>
        <w:rPr>
          <w:u w:val="none"/>
        </w:rPr>
      </w:pPr>
      <w:r>
        <w:t>ПРЕВАНТИВНИ</w:t>
      </w:r>
      <w:r>
        <w:rPr>
          <w:spacing w:val="-2"/>
        </w:rPr>
        <w:t xml:space="preserve"> МЕРКИ</w:t>
      </w:r>
    </w:p>
    <w:p w14:paraId="35A76978" w14:textId="56CAAA81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132" w:line="362" w:lineRule="auto"/>
        <w:ind w:right="141"/>
        <w:rPr>
          <w:sz w:val="24"/>
        </w:rPr>
      </w:pPr>
      <w:r>
        <w:rPr>
          <w:sz w:val="24"/>
        </w:rPr>
        <w:t>Проверка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 w:rsidR="00663739">
        <w:rPr>
          <w:sz w:val="24"/>
        </w:rPr>
        <w:t>входящата диагностика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учебни </w:t>
      </w:r>
      <w:r>
        <w:rPr>
          <w:spacing w:val="-2"/>
          <w:sz w:val="24"/>
        </w:rPr>
        <w:t>предмети.</w:t>
      </w:r>
    </w:p>
    <w:p w14:paraId="7285E5F9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2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изходно</w:t>
      </w:r>
      <w:r>
        <w:rPr>
          <w:spacing w:val="-4"/>
          <w:sz w:val="24"/>
        </w:rPr>
        <w:t xml:space="preserve"> </w:t>
      </w:r>
      <w:r>
        <w:rPr>
          <w:sz w:val="24"/>
        </w:rPr>
        <w:t>ниво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учениците.</w:t>
      </w:r>
    </w:p>
    <w:p w14:paraId="15D4894E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line="362" w:lineRule="auto"/>
        <w:ind w:right="135"/>
        <w:rPr>
          <w:sz w:val="24"/>
        </w:rPr>
      </w:pPr>
      <w:r>
        <w:rPr>
          <w:sz w:val="24"/>
        </w:rPr>
        <w:t>Разговори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новоназначени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40"/>
          <w:sz w:val="24"/>
        </w:rPr>
        <w:t xml:space="preserve"> </w:t>
      </w:r>
      <w:r>
        <w:rPr>
          <w:sz w:val="24"/>
        </w:rPr>
        <w:t>адаптацията</w:t>
      </w:r>
      <w:r>
        <w:rPr>
          <w:spacing w:val="4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>към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колектив.</w:t>
      </w:r>
    </w:p>
    <w:p w14:paraId="15A434F4" w14:textId="77777777" w:rsidR="00610844" w:rsidRDefault="00610844">
      <w:pPr>
        <w:spacing w:line="362" w:lineRule="auto"/>
        <w:rPr>
          <w:sz w:val="24"/>
        </w:rPr>
        <w:sectPr w:rsidR="00610844">
          <w:pgSz w:w="11910" w:h="16840"/>
          <w:pgMar w:top="740" w:right="1280" w:bottom="1180" w:left="720" w:header="0" w:footer="981" w:gutter="0"/>
          <w:cols w:space="708"/>
        </w:sectPr>
      </w:pPr>
    </w:p>
    <w:p w14:paraId="57903048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79" w:line="362" w:lineRule="auto"/>
        <w:ind w:right="131"/>
        <w:rPr>
          <w:sz w:val="24"/>
        </w:rPr>
      </w:pPr>
      <w:r>
        <w:rPr>
          <w:sz w:val="24"/>
        </w:rPr>
        <w:lastRenderedPageBreak/>
        <w:t>Определяне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наставници,</w:t>
      </w:r>
      <w:r>
        <w:rPr>
          <w:spacing w:val="-1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2"/>
          <w:sz w:val="24"/>
        </w:rPr>
        <w:t xml:space="preserve"> </w:t>
      </w:r>
      <w:r>
        <w:rPr>
          <w:sz w:val="24"/>
        </w:rPr>
        <w:t>подпомагат</w:t>
      </w:r>
      <w:r>
        <w:rPr>
          <w:spacing w:val="-11"/>
          <w:sz w:val="24"/>
        </w:rPr>
        <w:t xml:space="preserve"> </w:t>
      </w:r>
      <w:r>
        <w:rPr>
          <w:sz w:val="24"/>
        </w:rPr>
        <w:t>младите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новоназначени </w:t>
      </w:r>
      <w:r>
        <w:rPr>
          <w:spacing w:val="-2"/>
          <w:sz w:val="24"/>
        </w:rPr>
        <w:t>учители.</w:t>
      </w:r>
    </w:p>
    <w:p w14:paraId="51992A79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2" w:line="362" w:lineRule="auto"/>
        <w:ind w:right="135"/>
        <w:rPr>
          <w:sz w:val="24"/>
        </w:rPr>
      </w:pPr>
      <w:r>
        <w:rPr>
          <w:sz w:val="24"/>
        </w:rPr>
        <w:t>Разговори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осъществяването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задължителното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училищно обучение до 16 години.</w:t>
      </w:r>
    </w:p>
    <w:p w14:paraId="7BFF4882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2" w:line="360" w:lineRule="auto"/>
        <w:ind w:right="134"/>
        <w:rPr>
          <w:sz w:val="24"/>
        </w:rPr>
      </w:pPr>
      <w:r>
        <w:rPr>
          <w:sz w:val="24"/>
        </w:rPr>
        <w:t>Проверка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тестове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училищна готовност с първокласниците.</w:t>
      </w:r>
    </w:p>
    <w:p w14:paraId="0B8D9A4B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  <w:tab w:val="left" w:pos="2898"/>
          <w:tab w:val="left" w:pos="3356"/>
          <w:tab w:val="left" w:pos="4376"/>
          <w:tab w:val="left" w:pos="4834"/>
          <w:tab w:val="left" w:pos="6333"/>
          <w:tab w:val="left" w:pos="7019"/>
          <w:tab w:val="left" w:pos="7371"/>
          <w:tab w:val="left" w:pos="9148"/>
          <w:tab w:val="left" w:pos="9652"/>
        </w:tabs>
        <w:spacing w:before="5" w:line="362" w:lineRule="auto"/>
        <w:ind w:right="138"/>
        <w:rPr>
          <w:sz w:val="24"/>
        </w:rPr>
      </w:pPr>
      <w:r>
        <w:rPr>
          <w:spacing w:val="-2"/>
          <w:sz w:val="24"/>
        </w:rPr>
        <w:t>Установяване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обхвата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обучаваните</w:t>
      </w:r>
      <w:r>
        <w:rPr>
          <w:sz w:val="24"/>
        </w:rPr>
        <w:tab/>
      </w:r>
      <w:r>
        <w:rPr>
          <w:spacing w:val="-4"/>
          <w:sz w:val="24"/>
        </w:rPr>
        <w:t>деца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посещаемостта</w:t>
      </w:r>
      <w:r>
        <w:rPr>
          <w:sz w:val="24"/>
        </w:rPr>
        <w:tab/>
      </w:r>
      <w:r>
        <w:rPr>
          <w:spacing w:val="-6"/>
          <w:sz w:val="24"/>
        </w:rPr>
        <w:t>им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задължителните учебни занятия.</w:t>
      </w:r>
    </w:p>
    <w:p w14:paraId="5264D47C" w14:textId="77777777" w:rsidR="00610844" w:rsidRDefault="00610844">
      <w:pPr>
        <w:pStyle w:val="BodyText"/>
        <w:spacing w:before="139"/>
        <w:ind w:left="0" w:firstLine="0"/>
      </w:pPr>
    </w:p>
    <w:p w14:paraId="01387D74" w14:textId="77777777" w:rsidR="00610844" w:rsidRDefault="00211BE0">
      <w:pPr>
        <w:pStyle w:val="Heading2"/>
        <w:rPr>
          <w:u w:val="none"/>
        </w:rPr>
      </w:pPr>
      <w:r>
        <w:t xml:space="preserve">ТЕМАТИЧНИ </w:t>
      </w:r>
      <w:r>
        <w:rPr>
          <w:spacing w:val="-2"/>
        </w:rPr>
        <w:t>ПРОВЕРКИ</w:t>
      </w:r>
    </w:p>
    <w:p w14:paraId="6F318DE6" w14:textId="54E87EC9" w:rsidR="00610844" w:rsidRDefault="00EC1D5C">
      <w:pPr>
        <w:pStyle w:val="ListParagraph"/>
        <w:numPr>
          <w:ilvl w:val="0"/>
          <w:numId w:val="17"/>
        </w:numPr>
        <w:tabs>
          <w:tab w:val="left" w:pos="1262"/>
        </w:tabs>
        <w:spacing w:before="132" w:line="362" w:lineRule="auto"/>
        <w:ind w:right="138"/>
        <w:rPr>
          <w:sz w:val="24"/>
        </w:rPr>
      </w:pPr>
      <w:r>
        <w:rPr>
          <w:sz w:val="24"/>
        </w:rPr>
        <w:t>Адаптация на учениците в първи и пети клас.</w:t>
      </w:r>
    </w:p>
    <w:p w14:paraId="5B1DAAB0" w14:textId="77777777" w:rsidR="00610844" w:rsidRDefault="00211BE0">
      <w:pPr>
        <w:pStyle w:val="ListParagraph"/>
        <w:numPr>
          <w:ilvl w:val="0"/>
          <w:numId w:val="17"/>
        </w:numPr>
        <w:tabs>
          <w:tab w:val="left" w:pos="1262"/>
        </w:tabs>
        <w:spacing w:before="2" w:line="362" w:lineRule="auto"/>
        <w:ind w:right="139"/>
        <w:rPr>
          <w:sz w:val="24"/>
        </w:rPr>
      </w:pPr>
      <w:r>
        <w:rPr>
          <w:sz w:val="24"/>
        </w:rPr>
        <w:t>Проверка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77"/>
          <w:sz w:val="24"/>
        </w:rPr>
        <w:t xml:space="preserve"> </w:t>
      </w:r>
      <w:r>
        <w:rPr>
          <w:sz w:val="24"/>
        </w:rPr>
        <w:t>мнението</w:t>
      </w:r>
      <w:r>
        <w:rPr>
          <w:spacing w:val="77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76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sz w:val="24"/>
        </w:rPr>
        <w:t xml:space="preserve"> </w:t>
      </w:r>
      <w:r>
        <w:rPr>
          <w:sz w:val="24"/>
        </w:rPr>
        <w:t>прогимназиален</w:t>
      </w:r>
      <w:r>
        <w:rPr>
          <w:spacing w:val="77"/>
          <w:sz w:val="24"/>
        </w:rPr>
        <w:t xml:space="preserve"> </w:t>
      </w:r>
      <w:r>
        <w:rPr>
          <w:sz w:val="24"/>
        </w:rPr>
        <w:t>етап</w:t>
      </w:r>
      <w:r>
        <w:rPr>
          <w:spacing w:val="77"/>
          <w:sz w:val="24"/>
        </w:rPr>
        <w:t xml:space="preserve"> </w:t>
      </w:r>
      <w:r>
        <w:rPr>
          <w:sz w:val="24"/>
        </w:rPr>
        <w:t>чрез провеждане на анкета на тема: „ Защо имам любим учебен предмет?”</w:t>
      </w:r>
    </w:p>
    <w:p w14:paraId="1C2A0A2A" w14:textId="77777777" w:rsidR="00610844" w:rsidRDefault="00211BE0">
      <w:pPr>
        <w:pStyle w:val="Heading2"/>
        <w:spacing w:before="6"/>
        <w:rPr>
          <w:u w:val="none"/>
        </w:rPr>
      </w:pPr>
      <w:r>
        <w:t>ТЕКУЩИ</w:t>
      </w:r>
      <w:r>
        <w:rPr>
          <w:spacing w:val="-4"/>
        </w:rPr>
        <w:t xml:space="preserve"> </w:t>
      </w:r>
      <w:r>
        <w:rPr>
          <w:spacing w:val="-2"/>
        </w:rPr>
        <w:t>ПРОВЕРКИ</w:t>
      </w:r>
    </w:p>
    <w:p w14:paraId="13D4BA23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30" w:line="362" w:lineRule="auto"/>
        <w:ind w:right="137"/>
        <w:rPr>
          <w:sz w:val="24"/>
        </w:rPr>
      </w:pPr>
      <w:r>
        <w:rPr>
          <w:sz w:val="24"/>
        </w:rPr>
        <w:t>Проверка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готовността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ефективни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занятия.</w:t>
      </w:r>
    </w:p>
    <w:p w14:paraId="62F59220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върху</w:t>
      </w:r>
      <w:r>
        <w:rPr>
          <w:spacing w:val="-5"/>
          <w:sz w:val="24"/>
        </w:rPr>
        <w:t xml:space="preserve"> </w:t>
      </w:r>
      <w:r>
        <w:rPr>
          <w:sz w:val="24"/>
        </w:rPr>
        <w:t>ритмичността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изпитванията.</w:t>
      </w:r>
    </w:p>
    <w:p w14:paraId="01F3C56C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35" w:line="362" w:lineRule="auto"/>
        <w:ind w:right="134"/>
        <w:rPr>
          <w:sz w:val="24"/>
        </w:rPr>
      </w:pPr>
      <w:r>
        <w:rPr>
          <w:sz w:val="24"/>
        </w:rPr>
        <w:t>Контрол</w:t>
      </w:r>
      <w:r>
        <w:rPr>
          <w:spacing w:val="40"/>
          <w:sz w:val="24"/>
        </w:rPr>
        <w:t xml:space="preserve"> </w:t>
      </w:r>
      <w:r>
        <w:rPr>
          <w:sz w:val="24"/>
        </w:rPr>
        <w:t>върху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изоставащите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проведената</w:t>
      </w:r>
      <w:r>
        <w:rPr>
          <w:spacing w:val="40"/>
          <w:sz w:val="24"/>
        </w:rPr>
        <w:t xml:space="preserve"> </w:t>
      </w:r>
      <w:r>
        <w:rPr>
          <w:sz w:val="24"/>
        </w:rPr>
        <w:t>допълнителна работа с тях.</w:t>
      </w:r>
    </w:p>
    <w:p w14:paraId="7FE97402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" w:line="362" w:lineRule="auto"/>
        <w:ind w:right="134"/>
        <w:rPr>
          <w:sz w:val="24"/>
        </w:rPr>
      </w:pPr>
      <w:r>
        <w:rPr>
          <w:sz w:val="24"/>
        </w:rPr>
        <w:t>Проверка върху провеждането на допълнителна работа на учителите с учениците със специални образователни потребности.</w:t>
      </w:r>
    </w:p>
    <w:p w14:paraId="3A145E46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2" w:line="362" w:lineRule="auto"/>
        <w:ind w:right="133"/>
        <w:rPr>
          <w:sz w:val="24"/>
        </w:rPr>
      </w:pPr>
      <w:r>
        <w:rPr>
          <w:sz w:val="24"/>
        </w:rPr>
        <w:t>Проверка върху провеждането и оценяването на класните работи на учениците по български език и литература и математика.</w:t>
      </w:r>
    </w:p>
    <w:p w14:paraId="3A71836A" w14:textId="5574800E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5"/>
        <w:rPr>
          <w:sz w:val="24"/>
        </w:rPr>
      </w:pPr>
      <w:r>
        <w:rPr>
          <w:sz w:val="24"/>
        </w:rPr>
        <w:t>Посещение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млади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учители</w:t>
      </w:r>
      <w:r w:rsidR="00EC1D5C">
        <w:rPr>
          <w:spacing w:val="-2"/>
          <w:sz w:val="24"/>
        </w:rPr>
        <w:t xml:space="preserve">/новоназначени учители. </w:t>
      </w:r>
    </w:p>
    <w:p w14:paraId="2FCB4723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rPr>
          <w:sz w:val="24"/>
        </w:rPr>
      </w:pPr>
      <w:r>
        <w:rPr>
          <w:sz w:val="24"/>
        </w:rPr>
        <w:t>Посещение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подготовка.</w:t>
      </w:r>
    </w:p>
    <w:p w14:paraId="2474C416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line="362" w:lineRule="auto"/>
        <w:ind w:right="130"/>
        <w:rPr>
          <w:sz w:val="24"/>
        </w:rPr>
      </w:pPr>
      <w:r>
        <w:rPr>
          <w:sz w:val="24"/>
        </w:rPr>
        <w:t>Проверка върху организацията на учебно-възпитателната работа по избираема и факултативна подготовка чрез посещение на учебни часове.</w:t>
      </w:r>
    </w:p>
    <w:p w14:paraId="2E934693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" w:line="360" w:lineRule="auto"/>
        <w:ind w:right="135"/>
        <w:rPr>
          <w:sz w:val="24"/>
        </w:rPr>
      </w:pPr>
      <w:r>
        <w:rPr>
          <w:sz w:val="24"/>
        </w:rPr>
        <w:t>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учебно-възпитателната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самоподготовка,</w:t>
      </w:r>
      <w:r>
        <w:rPr>
          <w:spacing w:val="80"/>
          <w:sz w:val="24"/>
        </w:rPr>
        <w:t xml:space="preserve"> </w:t>
      </w:r>
      <w:r>
        <w:rPr>
          <w:sz w:val="24"/>
        </w:rPr>
        <w:t>занимания по интереси и организиран отдих в групите по ЦОУД.</w:t>
      </w:r>
    </w:p>
    <w:p w14:paraId="63075349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8"/>
        <w:rPr>
          <w:sz w:val="24"/>
        </w:rPr>
      </w:pPr>
      <w:r>
        <w:rPr>
          <w:sz w:val="24"/>
        </w:rPr>
        <w:t>Контрол</w:t>
      </w:r>
      <w:r>
        <w:rPr>
          <w:spacing w:val="-5"/>
          <w:sz w:val="24"/>
        </w:rPr>
        <w:t xml:space="preserve"> </w:t>
      </w:r>
      <w:r>
        <w:rPr>
          <w:sz w:val="24"/>
        </w:rPr>
        <w:t>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поправителните</w:t>
      </w:r>
      <w:r>
        <w:rPr>
          <w:spacing w:val="-2"/>
          <w:sz w:val="24"/>
        </w:rPr>
        <w:t xml:space="preserve"> изпити.</w:t>
      </w:r>
    </w:p>
    <w:p w14:paraId="2B130837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Контрол</w:t>
      </w:r>
      <w:r>
        <w:rPr>
          <w:spacing w:val="-5"/>
          <w:sz w:val="24"/>
        </w:rPr>
        <w:t xml:space="preserve"> </w:t>
      </w:r>
      <w:r>
        <w:rPr>
          <w:sz w:val="24"/>
        </w:rPr>
        <w:t>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2"/>
          <w:sz w:val="24"/>
        </w:rPr>
        <w:t xml:space="preserve"> </w:t>
      </w:r>
      <w:r>
        <w:rPr>
          <w:sz w:val="24"/>
        </w:rPr>
        <w:t>кръг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олимпиадите.</w:t>
      </w:r>
    </w:p>
    <w:p w14:paraId="142EE0A7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line="360" w:lineRule="auto"/>
        <w:ind w:right="130"/>
        <w:rPr>
          <w:sz w:val="24"/>
        </w:rPr>
      </w:pPr>
      <w:r>
        <w:rPr>
          <w:sz w:val="24"/>
        </w:rPr>
        <w:t>Контрол</w:t>
      </w:r>
      <w:r>
        <w:rPr>
          <w:spacing w:val="39"/>
          <w:sz w:val="24"/>
        </w:rPr>
        <w:t xml:space="preserve"> </w:t>
      </w:r>
      <w:r>
        <w:rPr>
          <w:sz w:val="24"/>
        </w:rPr>
        <w:t>върху</w:t>
      </w:r>
      <w:r>
        <w:rPr>
          <w:spacing w:val="3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родителите:</w:t>
      </w:r>
      <w:r>
        <w:rPr>
          <w:spacing w:val="38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родителски срещи,</w:t>
      </w:r>
      <w:r>
        <w:rPr>
          <w:spacing w:val="-11"/>
          <w:sz w:val="24"/>
        </w:rPr>
        <w:t xml:space="preserve"> </w:t>
      </w:r>
      <w:r>
        <w:rPr>
          <w:sz w:val="24"/>
        </w:rPr>
        <w:t>връзката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0"/>
          <w:sz w:val="24"/>
        </w:rPr>
        <w:t xml:space="preserve"> </w:t>
      </w:r>
      <w:r>
        <w:rPr>
          <w:sz w:val="24"/>
        </w:rPr>
        <w:t>със</w:t>
      </w:r>
      <w:r>
        <w:rPr>
          <w:spacing w:val="-11"/>
          <w:sz w:val="24"/>
        </w:rPr>
        <w:t xml:space="preserve"> </w:t>
      </w:r>
      <w:r>
        <w:rPr>
          <w:sz w:val="24"/>
        </w:rPr>
        <w:t>семейството,</w:t>
      </w:r>
      <w:r>
        <w:rPr>
          <w:spacing w:val="-1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активи.</w:t>
      </w:r>
    </w:p>
    <w:p w14:paraId="656D22C2" w14:textId="77777777" w:rsidR="00610844" w:rsidRDefault="00610844">
      <w:pPr>
        <w:spacing w:line="360" w:lineRule="auto"/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26DB603E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79" w:line="362" w:lineRule="auto"/>
        <w:ind w:right="133"/>
        <w:jc w:val="both"/>
        <w:rPr>
          <w:sz w:val="24"/>
        </w:rPr>
      </w:pPr>
      <w:r>
        <w:rPr>
          <w:sz w:val="24"/>
        </w:rPr>
        <w:lastRenderedPageBreak/>
        <w:t xml:space="preserve">Контрол на дейността на методическите обединения и постоянните училищни </w:t>
      </w:r>
      <w:r>
        <w:rPr>
          <w:spacing w:val="-2"/>
          <w:sz w:val="24"/>
        </w:rPr>
        <w:t>комисии.</w:t>
      </w:r>
    </w:p>
    <w:p w14:paraId="4907F65A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4" w:line="360" w:lineRule="auto"/>
        <w:ind w:right="132"/>
        <w:jc w:val="both"/>
        <w:rPr>
          <w:sz w:val="24"/>
        </w:rPr>
      </w:pPr>
      <w:r>
        <w:rPr>
          <w:sz w:val="24"/>
        </w:rPr>
        <w:t>Контрол върху организацията и провеждането на училищните тържества, празници,</w:t>
      </w:r>
      <w:r>
        <w:rPr>
          <w:spacing w:val="-7"/>
          <w:sz w:val="24"/>
        </w:rPr>
        <w:t xml:space="preserve"> </w:t>
      </w:r>
      <w:r>
        <w:rPr>
          <w:sz w:val="24"/>
        </w:rPr>
        <w:t>ритуали,</w:t>
      </w:r>
      <w:r>
        <w:rPr>
          <w:spacing w:val="-7"/>
          <w:sz w:val="24"/>
        </w:rPr>
        <w:t xml:space="preserve"> </w:t>
      </w:r>
      <w:r>
        <w:rPr>
          <w:sz w:val="24"/>
        </w:rPr>
        <w:t>изложби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конкурси,</w:t>
      </w:r>
      <w:r>
        <w:rPr>
          <w:spacing w:val="-7"/>
          <w:sz w:val="24"/>
        </w:rPr>
        <w:t xml:space="preserve"> </w:t>
      </w:r>
      <w:r>
        <w:rPr>
          <w:sz w:val="24"/>
        </w:rPr>
        <w:t>съдействащи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укрепването на общоучилищния дух и за изява на интересите и способностите на децата и </w:t>
      </w:r>
      <w:r>
        <w:rPr>
          <w:spacing w:val="-2"/>
          <w:sz w:val="24"/>
        </w:rPr>
        <w:t>учениците.</w:t>
      </w:r>
    </w:p>
    <w:p w14:paraId="5182ADA4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0" w:line="271" w:lineRule="exact"/>
        <w:jc w:val="both"/>
        <w:rPr>
          <w:sz w:val="24"/>
        </w:rPr>
      </w:pPr>
      <w:r>
        <w:rPr>
          <w:sz w:val="24"/>
        </w:rPr>
        <w:t>Контрол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екипите,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одобрените</w:t>
      </w:r>
      <w:r>
        <w:rPr>
          <w:spacing w:val="-2"/>
          <w:sz w:val="24"/>
        </w:rPr>
        <w:t xml:space="preserve"> проекти.</w:t>
      </w:r>
    </w:p>
    <w:p w14:paraId="1D4C4957" w14:textId="77777777" w:rsidR="00610844" w:rsidRDefault="00610844">
      <w:pPr>
        <w:pStyle w:val="BodyText"/>
        <w:ind w:left="0" w:firstLine="0"/>
      </w:pPr>
    </w:p>
    <w:p w14:paraId="12A66381" w14:textId="77777777" w:rsidR="00610844" w:rsidRDefault="00610844">
      <w:pPr>
        <w:pStyle w:val="BodyText"/>
        <w:spacing w:before="207"/>
        <w:ind w:left="0" w:firstLine="0"/>
      </w:pPr>
    </w:p>
    <w:p w14:paraId="1443F7A0" w14:textId="77777777" w:rsidR="00610844" w:rsidRDefault="00211BE0">
      <w:pPr>
        <w:pStyle w:val="Heading1"/>
        <w:rPr>
          <w:u w:val="none"/>
        </w:rPr>
      </w:pPr>
      <w:r>
        <w:t>VІІ.2</w:t>
      </w:r>
      <w:r>
        <w:rPr>
          <w:spacing w:val="-2"/>
        </w:rPr>
        <w:t xml:space="preserve"> </w:t>
      </w:r>
      <w:r>
        <w:t>АДМИНИСТРАТИВЕН</w:t>
      </w:r>
      <w:r>
        <w:rPr>
          <w:spacing w:val="-3"/>
        </w:rPr>
        <w:t xml:space="preserve"> </w:t>
      </w:r>
      <w:r>
        <w:rPr>
          <w:spacing w:val="-2"/>
        </w:rPr>
        <w:t>КОНТРОЛ</w:t>
      </w:r>
    </w:p>
    <w:p w14:paraId="0E7F6B9A" w14:textId="77777777" w:rsidR="00610844" w:rsidRDefault="00610844">
      <w:pPr>
        <w:pStyle w:val="BodyText"/>
        <w:ind w:left="0" w:firstLine="0"/>
        <w:rPr>
          <w:b/>
        </w:rPr>
      </w:pPr>
    </w:p>
    <w:p w14:paraId="494FA872" w14:textId="77777777" w:rsidR="00610844" w:rsidRDefault="00610844">
      <w:pPr>
        <w:pStyle w:val="BodyText"/>
        <w:spacing w:before="202"/>
        <w:ind w:left="0" w:firstLine="0"/>
        <w:rPr>
          <w:b/>
        </w:rPr>
      </w:pPr>
    </w:p>
    <w:p w14:paraId="0FFDEB6B" w14:textId="77777777" w:rsidR="00610844" w:rsidRDefault="00211BE0">
      <w:pPr>
        <w:pStyle w:val="Heading2"/>
        <w:spacing w:line="256" w:lineRule="auto"/>
        <w:ind w:left="552" w:hanging="11"/>
        <w:rPr>
          <w:u w:val="none"/>
        </w:rPr>
      </w:pPr>
      <w:r>
        <w:t>ПРОВЕРКА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УЧИЛИЩНАТА</w:t>
      </w:r>
      <w:r>
        <w:rPr>
          <w:spacing w:val="-5"/>
        </w:rPr>
        <w:t xml:space="preserve"> </w:t>
      </w:r>
      <w:r>
        <w:t>ДОКУМЕНТАЦИЯ,</w:t>
      </w:r>
      <w:r>
        <w:rPr>
          <w:spacing w:val="-5"/>
        </w:rPr>
        <w:t xml:space="preserve"> </w:t>
      </w:r>
      <w:r>
        <w:t>СВЪРЗАНА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УЧЕБНИЯ</w:t>
      </w:r>
      <w:r>
        <w:rPr>
          <w:u w:val="none"/>
        </w:rPr>
        <w:t xml:space="preserve"> </w:t>
      </w:r>
      <w:r>
        <w:rPr>
          <w:spacing w:val="-2"/>
        </w:rPr>
        <w:t>ПРОЦЕС</w:t>
      </w:r>
    </w:p>
    <w:p w14:paraId="1B3D1EB9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15"/>
        <w:rPr>
          <w:sz w:val="24"/>
        </w:rPr>
      </w:pPr>
      <w:r>
        <w:rPr>
          <w:sz w:val="24"/>
        </w:rPr>
        <w:t>Учебните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програми по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предмети.</w:t>
      </w:r>
    </w:p>
    <w:p w14:paraId="12D0513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2"/>
          <w:sz w:val="24"/>
        </w:rPr>
        <w:t xml:space="preserve"> ръководители.</w:t>
      </w:r>
    </w:p>
    <w:p w14:paraId="5CC757D5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34" w:line="362" w:lineRule="auto"/>
        <w:ind w:right="137"/>
        <w:rPr>
          <w:sz w:val="24"/>
        </w:rPr>
      </w:pPr>
      <w:r>
        <w:rPr>
          <w:sz w:val="24"/>
        </w:rPr>
        <w:t>Проверка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7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съответствието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им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внесените в ел.дневник теми.</w:t>
      </w:r>
    </w:p>
    <w:p w14:paraId="66816576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5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документацията,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-2"/>
          <w:sz w:val="24"/>
        </w:rPr>
        <w:t xml:space="preserve"> лице.</w:t>
      </w:r>
    </w:p>
    <w:p w14:paraId="0D1E4CF7" w14:textId="1FCF97D1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line="360" w:lineRule="auto"/>
        <w:ind w:right="129"/>
        <w:rPr>
          <w:sz w:val="24"/>
        </w:rPr>
      </w:pPr>
      <w:r>
        <w:rPr>
          <w:sz w:val="24"/>
        </w:rPr>
        <w:t>Проверка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 w:rsidR="00EC1D5C">
        <w:rPr>
          <w:sz w:val="24"/>
        </w:rPr>
        <w:t>ЕКК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водената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тях </w:t>
      </w:r>
      <w:r>
        <w:rPr>
          <w:spacing w:val="-2"/>
          <w:sz w:val="24"/>
        </w:rPr>
        <w:t>документация.</w:t>
      </w:r>
    </w:p>
    <w:p w14:paraId="5E7B653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7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постоянните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училище.</w:t>
      </w:r>
    </w:p>
    <w:p w14:paraId="3EE5CAE3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избираема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подготовка.</w:t>
      </w:r>
    </w:p>
    <w:p w14:paraId="10A5484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41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факултативна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подготовка.</w:t>
      </w:r>
    </w:p>
    <w:p w14:paraId="2FD1744D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45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ел.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дневници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паралелките.</w:t>
      </w:r>
    </w:p>
    <w:p w14:paraId="11677888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36" w:line="360" w:lineRule="auto"/>
        <w:ind w:right="129"/>
        <w:jc w:val="both"/>
        <w:rPr>
          <w:sz w:val="24"/>
        </w:rPr>
      </w:pPr>
      <w:r>
        <w:rPr>
          <w:sz w:val="24"/>
        </w:rPr>
        <w:t>Проверка на съответствието на ел.дневник на класа, учебните програми, седмичното разписание, лекторските декларации и заповедната книга.</w:t>
      </w:r>
    </w:p>
    <w:p w14:paraId="4987A29E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0" w:line="362" w:lineRule="auto"/>
        <w:ind w:right="139"/>
        <w:jc w:val="both"/>
        <w:rPr>
          <w:sz w:val="24"/>
        </w:rPr>
      </w:pPr>
      <w:r>
        <w:rPr>
          <w:sz w:val="24"/>
        </w:rPr>
        <w:t>Проверка на воденето на книгата с протоколите от заседанията на педагогическия съвет и дейността на секретаря на педагогическия съвет.</w:t>
      </w:r>
    </w:p>
    <w:p w14:paraId="73765D7D" w14:textId="75E07B91" w:rsidR="00610844" w:rsidRPr="00EC1D5C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3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 w:rsidR="00EC1D5C">
        <w:rPr>
          <w:sz w:val="24"/>
        </w:rPr>
        <w:t>въведените ученици в НЕИСПУО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55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VII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клас.</w:t>
      </w:r>
    </w:p>
    <w:p w14:paraId="2C7A62D9" w14:textId="77777777" w:rsidR="00EC1D5C" w:rsidRDefault="00EC1D5C" w:rsidP="00EC1D5C">
      <w:pPr>
        <w:pStyle w:val="ListParagraph"/>
        <w:tabs>
          <w:tab w:val="left" w:pos="1262"/>
        </w:tabs>
        <w:spacing w:before="3"/>
        <w:ind w:firstLine="0"/>
        <w:rPr>
          <w:sz w:val="24"/>
        </w:rPr>
      </w:pPr>
    </w:p>
    <w:p w14:paraId="1753403D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14:paraId="37CF2C0D" w14:textId="77777777" w:rsidR="00610844" w:rsidRDefault="00610844">
      <w:pPr>
        <w:jc w:val="both"/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380A6F5A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lastRenderedPageBreak/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поправителни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изпити.</w:t>
      </w:r>
    </w:p>
    <w:p w14:paraId="035E9E26" w14:textId="5485DB4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35" w:line="362" w:lineRule="auto"/>
        <w:ind w:right="137"/>
        <w:rPr>
          <w:sz w:val="24"/>
        </w:rPr>
      </w:pPr>
      <w:r>
        <w:rPr>
          <w:sz w:val="24"/>
        </w:rPr>
        <w:t xml:space="preserve">Проверка на протоколите от проведените поправителни изпити и съответствието им със заповедната книга </w:t>
      </w:r>
      <w:r w:rsidR="00EC1D5C">
        <w:rPr>
          <w:sz w:val="24"/>
        </w:rPr>
        <w:t>и НЕИСПУО.</w:t>
      </w:r>
    </w:p>
    <w:p w14:paraId="5FE5D219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4" w:line="360" w:lineRule="auto"/>
        <w:ind w:right="130"/>
        <w:rPr>
          <w:sz w:val="24"/>
        </w:rPr>
      </w:pPr>
      <w:r>
        <w:rPr>
          <w:sz w:val="24"/>
        </w:rPr>
        <w:t>Проверка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регистрационната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книга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завършена</w:t>
      </w:r>
      <w:r>
        <w:rPr>
          <w:spacing w:val="-13"/>
          <w:sz w:val="24"/>
        </w:rPr>
        <w:t xml:space="preserve"> </w:t>
      </w:r>
      <w:r>
        <w:rPr>
          <w:sz w:val="24"/>
        </w:rPr>
        <w:t>степен на образование и съответствието й с дневниците на паралелките, книгата</w:t>
      </w:r>
    </w:p>
    <w:p w14:paraId="0EB9EF10" w14:textId="0ED1694F" w:rsidR="00610844" w:rsidRDefault="00211BE0">
      <w:pPr>
        <w:pStyle w:val="BodyText"/>
        <w:spacing w:line="360" w:lineRule="auto"/>
        <w:ind w:left="1286" w:hanging="10"/>
      </w:pPr>
      <w:r>
        <w:t>за</w:t>
      </w:r>
      <w:r>
        <w:rPr>
          <w:spacing w:val="80"/>
        </w:rPr>
        <w:t xml:space="preserve"> </w:t>
      </w:r>
      <w:r>
        <w:t>подлежащи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задължително</w:t>
      </w:r>
      <w:r>
        <w:rPr>
          <w:spacing w:val="80"/>
        </w:rPr>
        <w:t xml:space="preserve"> </w:t>
      </w:r>
      <w:r>
        <w:t>обучение</w:t>
      </w:r>
      <w:r>
        <w:rPr>
          <w:spacing w:val="80"/>
        </w:rPr>
        <w:t xml:space="preserve"> </w:t>
      </w:r>
      <w:r>
        <w:t>ученици,</w:t>
      </w:r>
      <w:r>
        <w:rPr>
          <w:spacing w:val="80"/>
        </w:rPr>
        <w:t xml:space="preserve"> </w:t>
      </w:r>
      <w:r>
        <w:t>издадените</w:t>
      </w:r>
      <w:r>
        <w:rPr>
          <w:spacing w:val="80"/>
        </w:rPr>
        <w:t xml:space="preserve"> </w:t>
      </w:r>
      <w:r>
        <w:t>документи</w:t>
      </w:r>
      <w:r>
        <w:rPr>
          <w:spacing w:val="80"/>
        </w:rPr>
        <w:t xml:space="preserve"> </w:t>
      </w:r>
      <w:r>
        <w:t>и завършена степен на образование, главната книга за учениците до VII клас.</w:t>
      </w:r>
      <w:r w:rsidR="00EC1D5C">
        <w:t xml:space="preserve">/ електронен носител/ </w:t>
      </w:r>
    </w:p>
    <w:p w14:paraId="0E14F475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/>
        <w:rPr>
          <w:sz w:val="24"/>
        </w:rPr>
      </w:pPr>
      <w:r>
        <w:rPr>
          <w:sz w:val="24"/>
        </w:rPr>
        <w:t>Проверка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летописната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книга.</w:t>
      </w:r>
    </w:p>
    <w:p w14:paraId="54F2F675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245" w:line="362" w:lineRule="auto"/>
        <w:ind w:right="133"/>
        <w:rPr>
          <w:sz w:val="24"/>
        </w:rPr>
      </w:pPr>
      <w:r>
        <w:rPr>
          <w:sz w:val="24"/>
        </w:rPr>
        <w:t>Проверка на издадените</w:t>
      </w:r>
      <w:r>
        <w:rPr>
          <w:spacing w:val="30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29"/>
          <w:sz w:val="24"/>
        </w:rPr>
        <w:t xml:space="preserve"> </w:t>
      </w:r>
      <w:r>
        <w:rPr>
          <w:sz w:val="24"/>
        </w:rPr>
        <w:t>за завършен</w:t>
      </w:r>
      <w:r>
        <w:rPr>
          <w:spacing w:val="30"/>
          <w:sz w:val="24"/>
        </w:rPr>
        <w:t xml:space="preserve"> </w:t>
      </w:r>
      <w:r>
        <w:rPr>
          <w:sz w:val="24"/>
        </w:rPr>
        <w:t>клас и</w:t>
      </w:r>
      <w:r>
        <w:rPr>
          <w:spacing w:val="30"/>
          <w:sz w:val="24"/>
        </w:rPr>
        <w:t xml:space="preserve"> </w:t>
      </w:r>
      <w:r>
        <w:rPr>
          <w:sz w:val="24"/>
        </w:rPr>
        <w:t>съответствието</w:t>
      </w:r>
      <w:r>
        <w:rPr>
          <w:spacing w:val="30"/>
          <w:sz w:val="24"/>
        </w:rPr>
        <w:t xml:space="preserve"> </w:t>
      </w:r>
      <w:r>
        <w:rPr>
          <w:sz w:val="24"/>
        </w:rPr>
        <w:t>им с другата задължителна училищна документация.</w:t>
      </w:r>
    </w:p>
    <w:p w14:paraId="07E5CB1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 w:line="362" w:lineRule="auto"/>
        <w:ind w:right="140"/>
        <w:rPr>
          <w:sz w:val="24"/>
        </w:rPr>
      </w:pPr>
      <w:r>
        <w:rPr>
          <w:sz w:val="24"/>
        </w:rPr>
        <w:t>Проверка на издадените удостоверения за завършен първи клас и съответствието им с останалата училищна документация.</w:t>
      </w:r>
    </w:p>
    <w:p w14:paraId="15ABCF26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0" w:line="362" w:lineRule="auto"/>
        <w:ind w:right="136"/>
        <w:rPr>
          <w:sz w:val="24"/>
        </w:rPr>
      </w:pPr>
      <w:r>
        <w:rPr>
          <w:sz w:val="24"/>
        </w:rPr>
        <w:t>Проверка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40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завършен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40"/>
          <w:sz w:val="24"/>
        </w:rPr>
        <w:t xml:space="preserve"> </w:t>
      </w:r>
      <w:r>
        <w:rPr>
          <w:sz w:val="24"/>
        </w:rPr>
        <w:t>етап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 образование и съответствието им с останалата училищна документация.</w:t>
      </w:r>
    </w:p>
    <w:p w14:paraId="7B36B054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 w:line="362" w:lineRule="auto"/>
        <w:ind w:right="134"/>
        <w:rPr>
          <w:sz w:val="24"/>
        </w:rPr>
      </w:pPr>
      <w:r>
        <w:rPr>
          <w:sz w:val="24"/>
        </w:rPr>
        <w:t>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80"/>
          <w:sz w:val="24"/>
        </w:rPr>
        <w:t xml:space="preserve"> </w:t>
      </w:r>
      <w:r>
        <w:rPr>
          <w:sz w:val="24"/>
        </w:rPr>
        <w:t>свидетелства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завършено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 съответствието им с водената задължителна училищна документация.</w:t>
      </w:r>
    </w:p>
    <w:p w14:paraId="7C178A5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3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заместник-</w:t>
      </w:r>
      <w:r>
        <w:rPr>
          <w:spacing w:val="-2"/>
          <w:sz w:val="24"/>
        </w:rPr>
        <w:t>директора.</w:t>
      </w:r>
    </w:p>
    <w:p w14:paraId="2E220C62" w14:textId="77777777" w:rsidR="00610844" w:rsidRDefault="00610844">
      <w:pPr>
        <w:pStyle w:val="BodyText"/>
        <w:spacing w:before="71"/>
        <w:ind w:left="0" w:firstLine="0"/>
      </w:pPr>
    </w:p>
    <w:p w14:paraId="6B41E60A" w14:textId="77777777" w:rsidR="00610844" w:rsidRDefault="00211BE0">
      <w:pPr>
        <w:pStyle w:val="Heading2"/>
        <w:spacing w:before="1"/>
        <w:rPr>
          <w:u w:val="none"/>
        </w:rPr>
      </w:pPr>
      <w:r>
        <w:t>ПРОВЕРКА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ДРУГА</w:t>
      </w:r>
      <w:r>
        <w:rPr>
          <w:spacing w:val="-1"/>
        </w:rPr>
        <w:t xml:space="preserve"> </w:t>
      </w:r>
      <w:r>
        <w:rPr>
          <w:spacing w:val="-2"/>
        </w:rPr>
        <w:t>ДОКУМЕНТАЦИЯ</w:t>
      </w:r>
    </w:p>
    <w:p w14:paraId="5A22F0B0" w14:textId="77777777" w:rsidR="00610844" w:rsidRDefault="00211BE0">
      <w:pPr>
        <w:pStyle w:val="ListParagraph"/>
        <w:numPr>
          <w:ilvl w:val="0"/>
          <w:numId w:val="14"/>
        </w:numPr>
        <w:tabs>
          <w:tab w:val="left" w:pos="1262"/>
          <w:tab w:val="left" w:pos="2447"/>
          <w:tab w:val="left" w:pos="2893"/>
          <w:tab w:val="left" w:pos="4026"/>
          <w:tab w:val="left" w:pos="4472"/>
          <w:tab w:val="left" w:pos="6036"/>
          <w:tab w:val="left" w:pos="6376"/>
          <w:tab w:val="left" w:pos="7987"/>
          <w:tab w:val="left" w:pos="9640"/>
        </w:tabs>
        <w:spacing w:before="132" w:line="360" w:lineRule="auto"/>
        <w:ind w:right="135"/>
        <w:rPr>
          <w:sz w:val="24"/>
        </w:rPr>
      </w:pPr>
      <w:r>
        <w:rPr>
          <w:spacing w:val="-2"/>
          <w:sz w:val="24"/>
        </w:rPr>
        <w:t>Проверка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воденето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техническата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технологична</w:t>
      </w:r>
      <w:r>
        <w:rPr>
          <w:sz w:val="24"/>
        </w:rPr>
        <w:tab/>
      </w:r>
      <w:r>
        <w:rPr>
          <w:spacing w:val="-2"/>
          <w:sz w:val="24"/>
        </w:rPr>
        <w:t>документация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документите за материалните и стокови дейности:</w:t>
      </w:r>
    </w:p>
    <w:p w14:paraId="09786EE0" w14:textId="215BDB85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6"/>
        <w:rPr>
          <w:sz w:val="24"/>
        </w:rPr>
      </w:pPr>
      <w:r>
        <w:rPr>
          <w:sz w:val="24"/>
        </w:rPr>
        <w:t>Входящ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изходящ </w:t>
      </w:r>
      <w:r>
        <w:rPr>
          <w:spacing w:val="-2"/>
          <w:sz w:val="24"/>
        </w:rPr>
        <w:t>дневник;</w:t>
      </w:r>
      <w:r w:rsidR="00EC1D5C">
        <w:rPr>
          <w:spacing w:val="-2"/>
          <w:sz w:val="24"/>
        </w:rPr>
        <w:t xml:space="preserve">/ хартиен и електронен носител/ </w:t>
      </w:r>
    </w:p>
    <w:p w14:paraId="6C42402B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Книга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безопасност,</w:t>
      </w:r>
      <w:r>
        <w:rPr>
          <w:spacing w:val="-2"/>
          <w:sz w:val="24"/>
        </w:rPr>
        <w:t xml:space="preserve"> </w:t>
      </w:r>
      <w:r>
        <w:rPr>
          <w:sz w:val="24"/>
        </w:rPr>
        <w:t>хигиена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ППО;</w:t>
      </w:r>
    </w:p>
    <w:p w14:paraId="44A4A5AF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9"/>
        <w:rPr>
          <w:sz w:val="24"/>
        </w:rPr>
      </w:pPr>
      <w:r>
        <w:rPr>
          <w:sz w:val="24"/>
        </w:rPr>
        <w:t>Отчетни</w:t>
      </w:r>
      <w:r>
        <w:rPr>
          <w:spacing w:val="-5"/>
          <w:sz w:val="24"/>
        </w:rPr>
        <w:t xml:space="preserve"> </w:t>
      </w:r>
      <w:r>
        <w:rPr>
          <w:sz w:val="24"/>
        </w:rPr>
        <w:t>счетоводни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форми;</w:t>
      </w:r>
    </w:p>
    <w:p w14:paraId="7B751259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Касова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книга;</w:t>
      </w:r>
    </w:p>
    <w:p w14:paraId="554DD020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Режимна</w:t>
      </w:r>
      <w:r>
        <w:rPr>
          <w:spacing w:val="-7"/>
          <w:sz w:val="24"/>
        </w:rPr>
        <w:t xml:space="preserve"> </w:t>
      </w:r>
      <w:r>
        <w:rPr>
          <w:sz w:val="24"/>
        </w:rPr>
        <w:t>тетрадка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служителя,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изпълняващ</w:t>
      </w:r>
      <w:r>
        <w:rPr>
          <w:spacing w:val="-4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режим.</w:t>
      </w:r>
    </w:p>
    <w:p w14:paraId="253635C4" w14:textId="77777777" w:rsidR="00610844" w:rsidRDefault="00211BE0">
      <w:pPr>
        <w:pStyle w:val="ListParagraph"/>
        <w:numPr>
          <w:ilvl w:val="0"/>
          <w:numId w:val="14"/>
        </w:numPr>
        <w:tabs>
          <w:tab w:val="left" w:pos="1262"/>
          <w:tab w:val="left" w:pos="2459"/>
          <w:tab w:val="left" w:pos="2917"/>
          <w:tab w:val="left" w:pos="4064"/>
          <w:tab w:val="left" w:pos="4416"/>
          <w:tab w:val="left" w:pos="6131"/>
          <w:tab w:val="left" w:pos="6589"/>
          <w:tab w:val="left" w:pos="8256"/>
          <w:tab w:val="left" w:pos="8728"/>
        </w:tabs>
        <w:spacing w:line="360" w:lineRule="auto"/>
        <w:ind w:right="140"/>
        <w:rPr>
          <w:sz w:val="24"/>
        </w:rPr>
      </w:pPr>
      <w:r>
        <w:rPr>
          <w:spacing w:val="-2"/>
          <w:sz w:val="24"/>
        </w:rPr>
        <w:t>Проверка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воденето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съхраняването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документация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трудовите </w:t>
      </w:r>
      <w:r>
        <w:rPr>
          <w:sz w:val="24"/>
        </w:rPr>
        <w:t>правоотношения с персонала:</w:t>
      </w:r>
    </w:p>
    <w:p w14:paraId="2BB96763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6"/>
        <w:rPr>
          <w:sz w:val="24"/>
        </w:rPr>
      </w:pPr>
      <w:r>
        <w:rPr>
          <w:sz w:val="24"/>
        </w:rPr>
        <w:t>Съдържание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им;</w:t>
      </w:r>
    </w:p>
    <w:p w14:paraId="02C009E0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Книга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книжки;</w:t>
      </w:r>
    </w:p>
    <w:p w14:paraId="1C477FBD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9"/>
        <w:rPr>
          <w:sz w:val="24"/>
        </w:rPr>
      </w:pPr>
      <w:r>
        <w:rPr>
          <w:sz w:val="24"/>
        </w:rPr>
        <w:t>Трудови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договори;</w:t>
      </w:r>
    </w:p>
    <w:p w14:paraId="7DFC3353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Дневник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болничните</w:t>
      </w:r>
      <w:r>
        <w:rPr>
          <w:spacing w:val="-2"/>
          <w:sz w:val="24"/>
        </w:rPr>
        <w:t xml:space="preserve"> листове.</w:t>
      </w:r>
    </w:p>
    <w:p w14:paraId="4F49FACD" w14:textId="77777777" w:rsidR="00610844" w:rsidRDefault="00211BE0">
      <w:pPr>
        <w:pStyle w:val="ListParagraph"/>
        <w:numPr>
          <w:ilvl w:val="0"/>
          <w:numId w:val="14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финансовата</w:t>
      </w:r>
      <w:r>
        <w:rPr>
          <w:spacing w:val="-2"/>
          <w:sz w:val="24"/>
        </w:rPr>
        <w:t xml:space="preserve"> дейност:</w:t>
      </w:r>
    </w:p>
    <w:p w14:paraId="642769DB" w14:textId="77777777" w:rsidR="00610844" w:rsidRDefault="00610844">
      <w:pPr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5714D92A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80"/>
        <w:rPr>
          <w:sz w:val="24"/>
        </w:rPr>
      </w:pPr>
      <w:r>
        <w:rPr>
          <w:sz w:val="24"/>
        </w:rPr>
        <w:lastRenderedPageBreak/>
        <w:t>Лекторски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декларации;</w:t>
      </w:r>
    </w:p>
    <w:p w14:paraId="55DBFB98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Книга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даренията;</w:t>
      </w:r>
    </w:p>
    <w:p w14:paraId="734FE02A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rPr>
          <w:sz w:val="24"/>
        </w:rPr>
      </w:pP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фонд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СБКО;</w:t>
      </w:r>
    </w:p>
    <w:p w14:paraId="5A57A551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Ведомости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заплати;</w:t>
      </w:r>
    </w:p>
    <w:p w14:paraId="6F6DEA37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 w:line="362" w:lineRule="auto"/>
        <w:ind w:right="136"/>
        <w:rPr>
          <w:sz w:val="24"/>
        </w:rPr>
      </w:pPr>
      <w:r>
        <w:rPr>
          <w:sz w:val="24"/>
        </w:rPr>
        <w:t>Изготвено длъжностно и поименно щатно разписание и съответствието им с</w:t>
      </w:r>
      <w:r>
        <w:rPr>
          <w:spacing w:val="40"/>
          <w:sz w:val="24"/>
        </w:rPr>
        <w:t xml:space="preserve"> </w:t>
      </w:r>
      <w:r>
        <w:rPr>
          <w:sz w:val="24"/>
        </w:rPr>
        <w:t>другата документация.</w:t>
      </w:r>
    </w:p>
    <w:p w14:paraId="66BF3F5B" w14:textId="77777777" w:rsidR="00610844" w:rsidRDefault="00610844">
      <w:pPr>
        <w:pStyle w:val="BodyText"/>
        <w:spacing w:before="136"/>
        <w:ind w:left="0" w:firstLine="0"/>
      </w:pPr>
    </w:p>
    <w:p w14:paraId="51EE7E2B" w14:textId="77777777" w:rsidR="00610844" w:rsidRDefault="00211BE0">
      <w:pPr>
        <w:pStyle w:val="Heading2"/>
        <w:rPr>
          <w:u w:val="none"/>
        </w:rPr>
      </w:pPr>
      <w:r>
        <w:t>ПРОВЕРКА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СОЦИАЛНО-БИТОВАТА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СТОПАНСКА</w:t>
      </w:r>
      <w:r>
        <w:rPr>
          <w:spacing w:val="-1"/>
        </w:rPr>
        <w:t xml:space="preserve"> </w:t>
      </w:r>
      <w:r>
        <w:rPr>
          <w:spacing w:val="-2"/>
        </w:rPr>
        <w:t>ДЕЙНОСТ</w:t>
      </w:r>
    </w:p>
    <w:p w14:paraId="456B17FB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4"/>
        <w:rPr>
          <w:sz w:val="24"/>
        </w:rPr>
      </w:pP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обслужващия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персонал;</w:t>
      </w:r>
    </w:p>
    <w:p w14:paraId="3883C24A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8"/>
        <w:rPr>
          <w:sz w:val="24"/>
        </w:rPr>
      </w:pP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-2"/>
          <w:sz w:val="24"/>
        </w:rPr>
        <w:t xml:space="preserve"> ремонти;</w:t>
      </w:r>
    </w:p>
    <w:p w14:paraId="31C15D03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line="362" w:lineRule="auto"/>
        <w:ind w:right="133"/>
        <w:rPr>
          <w:sz w:val="24"/>
        </w:rPr>
      </w:pPr>
      <w:r>
        <w:rPr>
          <w:sz w:val="24"/>
        </w:rPr>
        <w:t>Разширяване и опазване на материално-техническата база / МТБ / и поддържане състоянието на училищната сграда;</w:t>
      </w:r>
    </w:p>
    <w:p w14:paraId="621A048B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" w:line="362" w:lineRule="auto"/>
        <w:ind w:right="137"/>
        <w:rPr>
          <w:sz w:val="24"/>
        </w:rPr>
      </w:pPr>
      <w:r>
        <w:rPr>
          <w:sz w:val="24"/>
        </w:rPr>
        <w:t>Спазване на изискванията за техническа безопасност, охрана на труда и ППО от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 и училищния персонал;</w:t>
      </w:r>
    </w:p>
    <w:p w14:paraId="1B2D3B24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0" w:line="362" w:lineRule="auto"/>
        <w:ind w:right="140"/>
        <w:rPr>
          <w:sz w:val="24"/>
        </w:rPr>
      </w:pPr>
      <w:r>
        <w:rPr>
          <w:sz w:val="24"/>
        </w:rPr>
        <w:t>Спазване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хигиенизиране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40"/>
          <w:sz w:val="24"/>
        </w:rPr>
        <w:t xml:space="preserve"> </w:t>
      </w:r>
      <w:r>
        <w:rPr>
          <w:sz w:val="24"/>
        </w:rPr>
        <w:t>сграда</w:t>
      </w:r>
      <w:r>
        <w:rPr>
          <w:spacing w:val="40"/>
          <w:sz w:val="24"/>
        </w:rPr>
        <w:t xml:space="preserve"> </w:t>
      </w:r>
      <w:r>
        <w:rPr>
          <w:sz w:val="24"/>
        </w:rPr>
        <w:t>и дворните площи;</w:t>
      </w:r>
    </w:p>
    <w:p w14:paraId="3142841C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2" w:line="362" w:lineRule="auto"/>
        <w:ind w:right="141"/>
        <w:rPr>
          <w:sz w:val="24"/>
        </w:rPr>
      </w:pPr>
      <w:r>
        <w:rPr>
          <w:sz w:val="24"/>
        </w:rPr>
        <w:t>Спазване и изпълнение на плана за осигуряване на нормален учебен процес през зимния период;</w:t>
      </w:r>
    </w:p>
    <w:p w14:paraId="5FD2EA35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гл.счетоводител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училището;</w:t>
      </w:r>
    </w:p>
    <w:p w14:paraId="396FCA65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зам.-</w:t>
      </w:r>
      <w:r>
        <w:rPr>
          <w:spacing w:val="-2"/>
          <w:sz w:val="24"/>
        </w:rPr>
        <w:t>директорите;</w:t>
      </w:r>
    </w:p>
    <w:p w14:paraId="10B4680D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5" w:line="362" w:lineRule="auto"/>
        <w:ind w:right="139"/>
        <w:rPr>
          <w:sz w:val="24"/>
        </w:rPr>
      </w:pPr>
      <w:r>
        <w:rPr>
          <w:sz w:val="24"/>
        </w:rPr>
        <w:t>Дейност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40"/>
          <w:sz w:val="24"/>
        </w:rPr>
        <w:t xml:space="preserve"> </w:t>
      </w:r>
      <w:r>
        <w:rPr>
          <w:sz w:val="24"/>
        </w:rPr>
        <w:t>лице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40"/>
          <w:sz w:val="24"/>
        </w:rPr>
        <w:t xml:space="preserve"> </w:t>
      </w:r>
      <w:r>
        <w:rPr>
          <w:sz w:val="24"/>
        </w:rPr>
        <w:t>обслужване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училище;</w:t>
      </w:r>
    </w:p>
    <w:p w14:paraId="740868A7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предлаганата</w:t>
      </w:r>
      <w:r>
        <w:rPr>
          <w:spacing w:val="-1"/>
          <w:sz w:val="24"/>
        </w:rPr>
        <w:t xml:space="preserve"> </w:t>
      </w:r>
      <w:r>
        <w:rPr>
          <w:sz w:val="24"/>
        </w:rPr>
        <w:t>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столовата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храненето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учениците;</w:t>
      </w:r>
    </w:p>
    <w:p w14:paraId="01A3B5C6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rPr>
          <w:sz w:val="24"/>
        </w:rPr>
      </w:pP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фонд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СБКО;</w:t>
      </w:r>
    </w:p>
    <w:p w14:paraId="00811E03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line="362" w:lineRule="auto"/>
        <w:ind w:right="129"/>
        <w:rPr>
          <w:sz w:val="24"/>
        </w:rPr>
      </w:pPr>
      <w:r>
        <w:rPr>
          <w:sz w:val="24"/>
        </w:rPr>
        <w:t>Изпълнение на препоръките и изискванията на специализираните органи / СРЗИ, РСПБЗН, РПУ /.</w:t>
      </w:r>
    </w:p>
    <w:p w14:paraId="74690B97" w14:textId="77777777" w:rsidR="00610844" w:rsidRDefault="00610844">
      <w:pPr>
        <w:pStyle w:val="BodyText"/>
        <w:spacing w:before="136"/>
        <w:ind w:left="0" w:firstLine="0"/>
      </w:pPr>
    </w:p>
    <w:p w14:paraId="7CEE9586" w14:textId="77777777" w:rsidR="00610844" w:rsidRDefault="00211BE0">
      <w:pPr>
        <w:pStyle w:val="Heading2"/>
        <w:rPr>
          <w:u w:val="none"/>
        </w:rPr>
      </w:pPr>
      <w:r>
        <w:t>ПРОВЕРКИ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СПАЗВАНЕТО</w:t>
      </w:r>
      <w:r>
        <w:rPr>
          <w:spacing w:val="-3"/>
        </w:rPr>
        <w:t xml:space="preserve"> </w:t>
      </w:r>
      <w:r>
        <w:rPr>
          <w:spacing w:val="-5"/>
        </w:rPr>
        <w:t>НА:</w:t>
      </w:r>
    </w:p>
    <w:p w14:paraId="67EB3C53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32" w:line="362" w:lineRule="auto"/>
        <w:ind w:right="133"/>
        <w:rPr>
          <w:sz w:val="24"/>
        </w:rPr>
      </w:pPr>
      <w:r>
        <w:rPr>
          <w:sz w:val="24"/>
        </w:rPr>
        <w:t>Вътрешния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15"/>
          <w:sz w:val="24"/>
        </w:rPr>
        <w:t xml:space="preserve"> </w:t>
      </w:r>
      <w:r>
        <w:rPr>
          <w:sz w:val="24"/>
        </w:rPr>
        <w:t>ред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14"/>
          <w:sz w:val="24"/>
        </w:rPr>
        <w:t xml:space="preserve"> </w:t>
      </w:r>
      <w:r>
        <w:rPr>
          <w:sz w:val="24"/>
        </w:rPr>
        <w:t>длъжностните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изискванията на трудовата дисциплина;</w:t>
      </w:r>
    </w:p>
    <w:p w14:paraId="467625BA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Правилник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училището;</w:t>
      </w:r>
    </w:p>
    <w:p w14:paraId="3D9227CA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rPr>
          <w:sz w:val="24"/>
        </w:rPr>
      </w:pP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дежурство;</w:t>
      </w:r>
    </w:p>
    <w:p w14:paraId="2B0D3458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40"/>
        <w:rPr>
          <w:sz w:val="24"/>
        </w:rPr>
      </w:pP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приемни</w:t>
      </w:r>
      <w:r>
        <w:rPr>
          <w:spacing w:val="2"/>
          <w:sz w:val="24"/>
        </w:rPr>
        <w:t xml:space="preserve"> </w:t>
      </w:r>
      <w:r>
        <w:rPr>
          <w:sz w:val="24"/>
        </w:rPr>
        <w:t>дни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родителите.</w:t>
      </w:r>
    </w:p>
    <w:p w14:paraId="349DE425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34"/>
        <w:rPr>
          <w:sz w:val="24"/>
        </w:rPr>
      </w:pP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14:paraId="2846208E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42"/>
        <w:rPr>
          <w:sz w:val="24"/>
        </w:rPr>
      </w:pPr>
      <w:r>
        <w:rPr>
          <w:sz w:val="24"/>
        </w:rPr>
        <w:t>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процес;</w:t>
      </w:r>
    </w:p>
    <w:p w14:paraId="255BBB82" w14:textId="77777777" w:rsidR="00610844" w:rsidRDefault="00610844">
      <w:pPr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4B352E7C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61"/>
        <w:rPr>
          <w:sz w:val="24"/>
        </w:rPr>
      </w:pPr>
      <w:r>
        <w:rPr>
          <w:sz w:val="24"/>
        </w:rPr>
        <w:lastRenderedPageBreak/>
        <w:t>График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дейности;</w:t>
      </w:r>
    </w:p>
    <w:p w14:paraId="52453718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35"/>
        <w:rPr>
          <w:sz w:val="24"/>
        </w:rPr>
      </w:pPr>
      <w:r>
        <w:rPr>
          <w:sz w:val="24"/>
        </w:rPr>
        <w:t>Правилник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труд;</w:t>
      </w:r>
    </w:p>
    <w:p w14:paraId="445F6AB6" w14:textId="05280832" w:rsidR="00610844" w:rsidRPr="003B1C79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42"/>
        <w:rPr>
          <w:sz w:val="24"/>
        </w:rPr>
      </w:pPr>
      <w:r>
        <w:rPr>
          <w:sz w:val="24"/>
        </w:rPr>
        <w:t>Седмично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разписание.</w:t>
      </w:r>
    </w:p>
    <w:p w14:paraId="6BCF204E" w14:textId="4AED6E6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1B044ED" w14:textId="3250FFBB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86F7549" w14:textId="16F34EE2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F25F405" w14:textId="3E0F14F8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3A44DED" w14:textId="314E632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273E91C8" w14:textId="266B6B7E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2077F58" w14:textId="74ACF9C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2AF74AF2" w14:textId="6C02F5DC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489EF1DB" w14:textId="14B13EFF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ECA6758" w14:textId="65EB8956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8009783" w14:textId="69C14C5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7997D18" w14:textId="1660C801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9E59061" w14:textId="16E08DB1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FA87879" w14:textId="3D228423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703405CF" w14:textId="16CFC0E6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B280435" w14:textId="09363821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013F96C" w14:textId="195456E3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3961436" w14:textId="3F9249A2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A1F9055" w14:textId="57F10DD4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5AC6F02" w14:textId="532B7645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4565070A" w14:textId="4FCBD988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A651A82" w14:textId="73B6E0D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49DC7C5C" w14:textId="2A9BB0C3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1D8EC6D" w14:textId="69F2E54A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265343F7" w14:textId="63632CC6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EB9A429" w14:textId="62DB98E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D84BD71" w14:textId="08645964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CC613CB" w14:textId="25F20AA5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18F22BF" w14:textId="7B34EC2C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8555EAD" w14:textId="3E1DF514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E4FDF21" w14:textId="792FA6D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41F71C0" w14:textId="355B93B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53E9977" w14:textId="77777777" w:rsidR="003B1C79" w:rsidRP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B8D9D8A" w14:textId="77777777" w:rsidR="00610844" w:rsidRDefault="00610844">
      <w:pPr>
        <w:pStyle w:val="BodyText"/>
        <w:spacing w:before="74"/>
        <w:ind w:left="0" w:firstLine="0"/>
      </w:pPr>
    </w:p>
    <w:p w14:paraId="22E16D4F" w14:textId="77777777" w:rsidR="00610844" w:rsidRDefault="00211BE0">
      <w:pPr>
        <w:pStyle w:val="Heading1"/>
        <w:rPr>
          <w:u w:val="none"/>
        </w:rPr>
      </w:pPr>
      <w:r>
        <w:t>VІІІ.</w:t>
      </w:r>
      <w:r>
        <w:rPr>
          <w:spacing w:val="-4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КОНТРОЛНАТА</w:t>
      </w:r>
      <w:r>
        <w:rPr>
          <w:spacing w:val="-3"/>
        </w:rPr>
        <w:t xml:space="preserve"> </w:t>
      </w:r>
      <w:r>
        <w:rPr>
          <w:spacing w:val="-2"/>
        </w:rPr>
        <w:t>ДЕЙНОСТ</w:t>
      </w:r>
    </w:p>
    <w:p w14:paraId="3D2B2FB0" w14:textId="77777777" w:rsidR="00610844" w:rsidRDefault="00610844">
      <w:pPr>
        <w:pStyle w:val="BodyText"/>
        <w:spacing w:before="60"/>
        <w:ind w:left="0" w:firstLine="0"/>
        <w:rPr>
          <w:b/>
        </w:rPr>
      </w:pPr>
    </w:p>
    <w:p w14:paraId="3BD41AD9" w14:textId="4A1A1DC0" w:rsidR="00C70A61" w:rsidRPr="00323576" w:rsidRDefault="00C70A61" w:rsidP="00C70A61">
      <w:pPr>
        <w:keepNext/>
        <w:shd w:val="clear" w:color="auto" w:fill="FFFFFF"/>
        <w:adjustRightInd w:val="0"/>
        <w:spacing w:line="360" w:lineRule="auto"/>
        <w:jc w:val="both"/>
        <w:outlineLvl w:val="0"/>
        <w:rPr>
          <w:b/>
          <w:bCs/>
          <w:caps/>
          <w:szCs w:val="20"/>
        </w:rPr>
      </w:pPr>
    </w:p>
    <w:tbl>
      <w:tblPr>
        <w:tblW w:w="98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6"/>
        <w:gridCol w:w="1491"/>
        <w:gridCol w:w="5512"/>
        <w:gridCol w:w="1192"/>
      </w:tblGrid>
      <w:tr w:rsidR="00C70A61" w:rsidRPr="007547A7" w14:paraId="4ED38B91" w14:textId="77777777" w:rsidTr="00723145">
        <w:trPr>
          <w:tblHeader/>
          <w:jc w:val="center"/>
        </w:trPr>
        <w:tc>
          <w:tcPr>
            <w:tcW w:w="1656" w:type="dxa"/>
            <w:shd w:val="clear" w:color="auto" w:fill="D9D9D9"/>
            <w:vAlign w:val="center"/>
          </w:tcPr>
          <w:p w14:paraId="5316D14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Вид кон</w:t>
            </w:r>
            <w:r w:rsidRPr="007547A7">
              <w:rPr>
                <w:b/>
                <w:sz w:val="20"/>
                <w:szCs w:val="20"/>
              </w:rPr>
              <w:softHyphen/>
              <w:t>т</w:t>
            </w:r>
            <w:r w:rsidRPr="007547A7">
              <w:rPr>
                <w:b/>
                <w:sz w:val="20"/>
                <w:szCs w:val="20"/>
              </w:rPr>
              <w:softHyphen/>
              <w:t>рол спо</w:t>
            </w:r>
            <w:r w:rsidRPr="007547A7">
              <w:rPr>
                <w:b/>
                <w:sz w:val="20"/>
                <w:szCs w:val="20"/>
              </w:rPr>
              <w:softHyphen/>
              <w:t>ред пред</w:t>
            </w:r>
            <w:r w:rsidRPr="007547A7">
              <w:rPr>
                <w:b/>
                <w:sz w:val="20"/>
                <w:szCs w:val="20"/>
              </w:rPr>
              <w:softHyphen/>
              <w:t>ме</w:t>
            </w:r>
            <w:r w:rsidRPr="007547A7">
              <w:rPr>
                <w:b/>
                <w:sz w:val="20"/>
                <w:szCs w:val="20"/>
              </w:rPr>
              <w:softHyphen/>
              <w:t>та/ мяс</w:t>
            </w:r>
            <w:r w:rsidRPr="007547A7">
              <w:rPr>
                <w:b/>
                <w:sz w:val="20"/>
                <w:szCs w:val="20"/>
              </w:rPr>
              <w:softHyphen/>
              <w:t>то</w:t>
            </w:r>
            <w:r w:rsidRPr="007547A7">
              <w:rPr>
                <w:b/>
                <w:sz w:val="20"/>
                <w:szCs w:val="20"/>
              </w:rPr>
              <w:softHyphen/>
              <w:t>то в уп</w:t>
            </w:r>
            <w:r w:rsidRPr="007547A7">
              <w:rPr>
                <w:b/>
                <w:sz w:val="20"/>
                <w:szCs w:val="20"/>
              </w:rPr>
              <w:softHyphen/>
              <w:t>рав</w:t>
            </w:r>
            <w:r w:rsidRPr="007547A7">
              <w:rPr>
                <w:b/>
                <w:sz w:val="20"/>
                <w:szCs w:val="20"/>
              </w:rPr>
              <w:softHyphen/>
              <w:t>лен</w:t>
            </w:r>
            <w:r w:rsidRPr="007547A7">
              <w:rPr>
                <w:b/>
                <w:sz w:val="20"/>
                <w:szCs w:val="20"/>
              </w:rPr>
              <w:softHyphen/>
              <w:t>с</w:t>
            </w:r>
            <w:r w:rsidRPr="007547A7">
              <w:rPr>
                <w:b/>
                <w:sz w:val="20"/>
                <w:szCs w:val="20"/>
              </w:rPr>
              <w:softHyphen/>
              <w:t>кия про</w:t>
            </w:r>
            <w:r w:rsidRPr="007547A7">
              <w:rPr>
                <w:b/>
                <w:sz w:val="20"/>
                <w:szCs w:val="20"/>
              </w:rPr>
              <w:softHyphen/>
              <w:t>цес</w:t>
            </w:r>
          </w:p>
        </w:tc>
        <w:tc>
          <w:tcPr>
            <w:tcW w:w="1491" w:type="dxa"/>
            <w:shd w:val="clear" w:color="auto" w:fill="D9D9D9"/>
            <w:vAlign w:val="center"/>
          </w:tcPr>
          <w:p w14:paraId="2D6727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Из</w:t>
            </w:r>
            <w:r w:rsidRPr="007547A7">
              <w:rPr>
                <w:b/>
                <w:sz w:val="20"/>
                <w:szCs w:val="20"/>
              </w:rPr>
              <w:softHyphen/>
              <w:t>пол</w:t>
            </w:r>
            <w:r w:rsidRPr="007547A7">
              <w:rPr>
                <w:b/>
                <w:sz w:val="20"/>
                <w:szCs w:val="20"/>
              </w:rPr>
              <w:softHyphen/>
              <w:t>з</w:t>
            </w:r>
            <w:r w:rsidRPr="007547A7">
              <w:rPr>
                <w:b/>
                <w:sz w:val="20"/>
                <w:szCs w:val="20"/>
              </w:rPr>
              <w:softHyphen/>
              <w:t>ва</w:t>
            </w:r>
            <w:r w:rsidRPr="007547A7">
              <w:rPr>
                <w:b/>
                <w:sz w:val="20"/>
                <w:szCs w:val="20"/>
              </w:rPr>
              <w:softHyphen/>
              <w:t>ни ме</w:t>
            </w:r>
            <w:r w:rsidRPr="007547A7">
              <w:rPr>
                <w:b/>
                <w:sz w:val="20"/>
                <w:szCs w:val="20"/>
              </w:rPr>
              <w:softHyphen/>
              <w:t>то</w:t>
            </w:r>
            <w:r w:rsidRPr="007547A7">
              <w:rPr>
                <w:b/>
                <w:sz w:val="20"/>
                <w:szCs w:val="20"/>
              </w:rPr>
              <w:softHyphen/>
              <w:t>ди на кон</w:t>
            </w:r>
            <w:r w:rsidRPr="007547A7">
              <w:rPr>
                <w:b/>
                <w:sz w:val="20"/>
                <w:szCs w:val="20"/>
              </w:rPr>
              <w:softHyphen/>
              <w:t>т</w:t>
            </w:r>
            <w:r w:rsidRPr="007547A7">
              <w:rPr>
                <w:b/>
                <w:sz w:val="20"/>
                <w:szCs w:val="20"/>
              </w:rPr>
              <w:softHyphen/>
              <w:t>рол</w:t>
            </w:r>
          </w:p>
        </w:tc>
        <w:tc>
          <w:tcPr>
            <w:tcW w:w="5512" w:type="dxa"/>
            <w:shd w:val="clear" w:color="auto" w:fill="D9D9D9"/>
            <w:vAlign w:val="center"/>
          </w:tcPr>
          <w:p w14:paraId="6954AF0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Обект и пред</w:t>
            </w:r>
            <w:r w:rsidRPr="007547A7">
              <w:rPr>
                <w:b/>
                <w:sz w:val="20"/>
                <w:szCs w:val="20"/>
              </w:rPr>
              <w:softHyphen/>
              <w:t>мет на про</w:t>
            </w:r>
            <w:r w:rsidRPr="007547A7">
              <w:rPr>
                <w:b/>
                <w:sz w:val="20"/>
                <w:szCs w:val="20"/>
              </w:rPr>
              <w:softHyphen/>
              <w:t>вер</w:t>
            </w:r>
            <w:r w:rsidRPr="007547A7">
              <w:rPr>
                <w:b/>
                <w:sz w:val="20"/>
                <w:szCs w:val="20"/>
              </w:rPr>
              <w:softHyphen/>
              <w:t>ки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</w:p>
        </w:tc>
        <w:tc>
          <w:tcPr>
            <w:tcW w:w="1192" w:type="dxa"/>
            <w:shd w:val="clear" w:color="auto" w:fill="D9D9D9"/>
            <w:vAlign w:val="center"/>
          </w:tcPr>
          <w:p w14:paraId="70CC309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От</w:t>
            </w:r>
            <w:r w:rsidRPr="007547A7">
              <w:rPr>
                <w:b/>
                <w:sz w:val="20"/>
                <w:szCs w:val="20"/>
              </w:rPr>
              <w:softHyphen/>
              <w:t>чи</w:t>
            </w:r>
            <w:r w:rsidRPr="007547A7">
              <w:rPr>
                <w:b/>
                <w:sz w:val="20"/>
                <w:szCs w:val="20"/>
              </w:rPr>
              <w:softHyphen/>
              <w:t>та</w:t>
            </w:r>
            <w:r w:rsidRPr="007547A7">
              <w:rPr>
                <w:b/>
                <w:sz w:val="20"/>
                <w:szCs w:val="20"/>
              </w:rPr>
              <w:softHyphen/>
              <w:t>не на</w:t>
            </w:r>
          </w:p>
          <w:p w14:paraId="64709A1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ре</w:t>
            </w:r>
            <w:r w:rsidRPr="007547A7">
              <w:rPr>
                <w:b/>
                <w:sz w:val="20"/>
                <w:szCs w:val="20"/>
              </w:rPr>
              <w:softHyphen/>
              <w:t>зул</w:t>
            </w:r>
            <w:r w:rsidRPr="007547A7">
              <w:rPr>
                <w:b/>
                <w:sz w:val="20"/>
                <w:szCs w:val="20"/>
              </w:rPr>
              <w:softHyphen/>
              <w:t>та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</w:p>
        </w:tc>
      </w:tr>
      <w:tr w:rsidR="00C70A61" w:rsidRPr="007547A7" w14:paraId="7533305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9E0A2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5DF830C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15749F2F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326D26">
              <w:rPr>
                <w:b/>
                <w:sz w:val="20"/>
                <w:szCs w:val="20"/>
              </w:rPr>
              <w:t>МЕСЕЦ СЕПТЕМВРИ</w:t>
            </w:r>
          </w:p>
        </w:tc>
        <w:tc>
          <w:tcPr>
            <w:tcW w:w="1192" w:type="dxa"/>
            <w:shd w:val="clear" w:color="auto" w:fill="auto"/>
          </w:tcPr>
          <w:p w14:paraId="360B93D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2EDF99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7D24AE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пе</w:t>
            </w:r>
            <w:r w:rsidRPr="00CB14E5">
              <w:rPr>
                <w:sz w:val="20"/>
                <w:szCs w:val="20"/>
              </w:rPr>
              <w:softHyphen/>
              <w:t>да</w:t>
            </w:r>
            <w:r w:rsidRPr="00CB14E5">
              <w:rPr>
                <w:sz w:val="20"/>
                <w:szCs w:val="20"/>
              </w:rPr>
              <w:softHyphen/>
              <w:t>го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чес</w:t>
            </w:r>
            <w:r w:rsidRPr="00CB14E5">
              <w:rPr>
                <w:sz w:val="20"/>
                <w:szCs w:val="20"/>
              </w:rPr>
              <w:softHyphen/>
              <w:t xml:space="preserve">ки/ </w:t>
            </w:r>
          </w:p>
          <w:p w14:paraId="69905CE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248F3B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наблюдение</w:t>
            </w:r>
          </w:p>
        </w:tc>
        <w:tc>
          <w:tcPr>
            <w:tcW w:w="5512" w:type="dxa"/>
            <w:shd w:val="clear" w:color="auto" w:fill="auto"/>
          </w:tcPr>
          <w:p w14:paraId="23BA9F9B" w14:textId="77777777" w:rsidR="00C70A61" w:rsidRPr="00CB14E5" w:rsidRDefault="00C70A61" w:rsidP="00723145">
            <w:pPr>
              <w:tabs>
                <w:tab w:val="left" w:pos="3240"/>
              </w:tabs>
              <w:spacing w:line="360" w:lineRule="auto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Проверка на учебните програми по РП и ДП, планове на класни ръководители               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4989B4E8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15A7DBA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E8C7FAD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 xml:space="preserve">вен/ </w:t>
            </w:r>
          </w:p>
          <w:p w14:paraId="2F0AF2A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20CC71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4F3E9AF1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Коректно попълване на документите за учениците, отнасящи се до записване</w:t>
            </w:r>
            <w:r w:rsidRPr="00CB14E5">
              <w:rPr>
                <w:sz w:val="20"/>
                <w:szCs w:val="20"/>
                <w:lang w:val="en-US"/>
              </w:rPr>
              <w:t xml:space="preserve"> </w:t>
            </w:r>
            <w:r w:rsidRPr="00CB14E5">
              <w:rPr>
                <w:sz w:val="20"/>
                <w:szCs w:val="20"/>
              </w:rPr>
              <w:t>и преместване.</w:t>
            </w:r>
          </w:p>
        </w:tc>
        <w:tc>
          <w:tcPr>
            <w:tcW w:w="1192" w:type="dxa"/>
            <w:shd w:val="clear" w:color="auto" w:fill="auto"/>
          </w:tcPr>
          <w:p w14:paraId="2FCAE45F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7480ECC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3A2E9B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7BECECF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4B4BB79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32CFF3DA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организацията, подготовката и документацията на МТБ. Дезинфекция и хигиена</w:t>
            </w:r>
          </w:p>
        </w:tc>
        <w:tc>
          <w:tcPr>
            <w:tcW w:w="1192" w:type="dxa"/>
            <w:shd w:val="clear" w:color="auto" w:fill="auto"/>
          </w:tcPr>
          <w:p w14:paraId="6ECAC8A9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39044C3E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107C7F0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пе</w:t>
            </w:r>
            <w:r w:rsidRPr="00CB14E5">
              <w:rPr>
                <w:sz w:val="20"/>
                <w:szCs w:val="20"/>
              </w:rPr>
              <w:softHyphen/>
              <w:t>да</w:t>
            </w:r>
            <w:r w:rsidRPr="00CB14E5">
              <w:rPr>
                <w:sz w:val="20"/>
                <w:szCs w:val="20"/>
              </w:rPr>
              <w:softHyphen/>
              <w:t>го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чес</w:t>
            </w:r>
            <w:r w:rsidRPr="00CB14E5">
              <w:rPr>
                <w:sz w:val="20"/>
                <w:szCs w:val="20"/>
              </w:rPr>
              <w:softHyphen/>
              <w:t xml:space="preserve">ки/ </w:t>
            </w:r>
          </w:p>
          <w:p w14:paraId="728E0698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D9FEF34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0BA86CA5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575CA5BF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</w:t>
            </w:r>
            <w:r w:rsidRPr="00CB14E5">
              <w:rPr>
                <w:sz w:val="20"/>
                <w:szCs w:val="20"/>
              </w:rPr>
              <w:softHyphen/>
              <w:t>с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 xml:space="preserve">вен </w:t>
            </w:r>
          </w:p>
          <w:p w14:paraId="184F65E2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то</w:t>
            </w:r>
            <w:r w:rsidRPr="00CB14E5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6473D07" w14:textId="77777777" w:rsidTr="00723145">
        <w:trPr>
          <w:trHeight w:val="590"/>
          <w:jc w:val="center"/>
        </w:trPr>
        <w:tc>
          <w:tcPr>
            <w:tcW w:w="1656" w:type="dxa"/>
            <w:shd w:val="clear" w:color="auto" w:fill="auto"/>
          </w:tcPr>
          <w:p w14:paraId="74EDC8C0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пе</w:t>
            </w:r>
            <w:r w:rsidRPr="00CB14E5">
              <w:rPr>
                <w:sz w:val="20"/>
                <w:szCs w:val="20"/>
              </w:rPr>
              <w:softHyphen/>
              <w:t>да</w:t>
            </w:r>
            <w:r w:rsidRPr="00CB14E5">
              <w:rPr>
                <w:sz w:val="20"/>
                <w:szCs w:val="20"/>
              </w:rPr>
              <w:softHyphen/>
              <w:t>го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чес</w:t>
            </w:r>
            <w:r w:rsidRPr="00CB14E5">
              <w:rPr>
                <w:sz w:val="20"/>
                <w:szCs w:val="20"/>
              </w:rPr>
              <w:softHyphen/>
              <w:t xml:space="preserve">ки/ </w:t>
            </w:r>
          </w:p>
          <w:p w14:paraId="613B72F9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0B692C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наблюдение</w:t>
            </w:r>
          </w:p>
        </w:tc>
        <w:tc>
          <w:tcPr>
            <w:tcW w:w="5512" w:type="dxa"/>
            <w:shd w:val="clear" w:color="auto" w:fill="auto"/>
          </w:tcPr>
          <w:p w14:paraId="372A7BDE" w14:textId="77777777" w:rsidR="00C70A61" w:rsidRPr="00CB14E5" w:rsidRDefault="00C70A61" w:rsidP="00723145">
            <w:pPr>
              <w:tabs>
                <w:tab w:val="left" w:pos="3240"/>
              </w:tabs>
              <w:spacing w:line="360" w:lineRule="auto"/>
              <w:rPr>
                <w:b/>
                <w:color w:val="0070C0"/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Проверка на осигуреността на безплатни учебници за учениците от </w:t>
            </w:r>
            <w:r w:rsidRPr="00CB14E5">
              <w:rPr>
                <w:sz w:val="20"/>
                <w:szCs w:val="20"/>
                <w:lang w:val="en-US"/>
              </w:rPr>
              <w:t xml:space="preserve">I – VII </w:t>
            </w:r>
            <w:r w:rsidRPr="00CB14E5">
              <w:rPr>
                <w:sz w:val="20"/>
                <w:szCs w:val="20"/>
              </w:rPr>
              <w:t xml:space="preserve">клас              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73DED2BB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6669E45A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5FD215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 xml:space="preserve">вен/ </w:t>
            </w:r>
          </w:p>
          <w:p w14:paraId="4AF5D53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4024094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7574492D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b/>
                <w:color w:val="0070C0"/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Контрол относно поддържането на електронните модули и интегрираните с тях регистри в Националната електронна информационна система за предучилищното и училищното образование (НЕИСПУО).</w:t>
            </w:r>
          </w:p>
        </w:tc>
        <w:tc>
          <w:tcPr>
            <w:tcW w:w="1192" w:type="dxa"/>
            <w:shd w:val="clear" w:color="auto" w:fill="auto"/>
          </w:tcPr>
          <w:p w14:paraId="09283445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07B3101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76A2DC3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0F6A35E2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78A1E0B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753790FE" w14:textId="77777777" w:rsidR="00C70A61" w:rsidRPr="00CB14E5" w:rsidRDefault="00C70A61" w:rsidP="00723145">
            <w:pPr>
              <w:tabs>
                <w:tab w:val="left" w:pos="1157"/>
              </w:tabs>
              <w:spacing w:before="135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</w:t>
            </w:r>
            <w:r w:rsidRPr="00CB14E5">
              <w:rPr>
                <w:spacing w:val="-3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на</w:t>
            </w:r>
            <w:r w:rsidRPr="00CB14E5">
              <w:rPr>
                <w:spacing w:val="-3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организацията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и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пълняемостта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на</w:t>
            </w:r>
            <w:r w:rsidRPr="00CB14E5">
              <w:rPr>
                <w:spacing w:val="-3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групите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за</w:t>
            </w:r>
            <w:r w:rsidRPr="00CB14E5">
              <w:rPr>
                <w:spacing w:val="-2"/>
                <w:sz w:val="20"/>
                <w:szCs w:val="20"/>
              </w:rPr>
              <w:t xml:space="preserve"> ГЦОУД.</w:t>
            </w:r>
          </w:p>
          <w:p w14:paraId="6FC2547C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D300EC3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187B7EC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B7D974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C22475B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уч</w:t>
            </w:r>
            <w:r w:rsidRPr="00CB14E5">
              <w:rPr>
                <w:sz w:val="20"/>
                <w:szCs w:val="20"/>
              </w:rPr>
              <w:softHyphen/>
              <w:t>ва</w:t>
            </w:r>
            <w:r w:rsidRPr="00CB14E5">
              <w:rPr>
                <w:sz w:val="20"/>
                <w:szCs w:val="20"/>
              </w:rPr>
              <w:softHyphen/>
              <w:t>не на до</w:t>
            </w:r>
            <w:r w:rsidRPr="00CB14E5">
              <w:rPr>
                <w:sz w:val="20"/>
                <w:szCs w:val="20"/>
              </w:rPr>
              <w:softHyphen/>
              <w:t>ку</w:t>
            </w:r>
            <w:r w:rsidRPr="00CB14E5">
              <w:rPr>
                <w:sz w:val="20"/>
                <w:szCs w:val="20"/>
              </w:rPr>
              <w:softHyphen/>
              <w:t>мен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6A183490" w14:textId="77777777" w:rsidR="00C70A61" w:rsidRPr="00CB14E5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документацията за пожарна безопасност и инструктажите/начален, периодичен/ на ученици и персонал</w:t>
            </w:r>
          </w:p>
          <w:p w14:paraId="3DA57598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b/>
                <w:color w:val="0070C0"/>
                <w:sz w:val="20"/>
                <w:szCs w:val="20"/>
              </w:rPr>
            </w:pPr>
            <w:r w:rsidRPr="00CB14E5">
              <w:rPr>
                <w:b/>
                <w:sz w:val="20"/>
                <w:szCs w:val="20"/>
              </w:rPr>
              <w:t>Заместник-директор АСД</w:t>
            </w:r>
          </w:p>
        </w:tc>
        <w:tc>
          <w:tcPr>
            <w:tcW w:w="1192" w:type="dxa"/>
            <w:shd w:val="clear" w:color="auto" w:fill="auto"/>
          </w:tcPr>
          <w:p w14:paraId="0F9D16A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</w:t>
            </w:r>
            <w:r w:rsidRPr="00CB14E5">
              <w:rPr>
                <w:sz w:val="20"/>
                <w:szCs w:val="20"/>
              </w:rPr>
              <w:softHyphen/>
              <w:t>с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 про</w:t>
            </w:r>
            <w:r w:rsidRPr="00CB14E5">
              <w:rPr>
                <w:sz w:val="20"/>
                <w:szCs w:val="20"/>
              </w:rPr>
              <w:softHyphen/>
              <w:t>то</w:t>
            </w:r>
            <w:r w:rsidRPr="00CB14E5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F50743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4BB7E4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37E7FF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A3145DB" w14:textId="77777777" w:rsidR="00C70A61" w:rsidRPr="00721A16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ОКТОМВРИ</w:t>
            </w:r>
          </w:p>
        </w:tc>
        <w:tc>
          <w:tcPr>
            <w:tcW w:w="1192" w:type="dxa"/>
            <w:shd w:val="clear" w:color="auto" w:fill="auto"/>
          </w:tcPr>
          <w:p w14:paraId="2F51C71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363850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C87ED5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5A8669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287475D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и про</w:t>
            </w:r>
            <w:r w:rsidRPr="007547A7">
              <w:rPr>
                <w:sz w:val="20"/>
                <w:szCs w:val="20"/>
              </w:rPr>
              <w:softHyphen/>
              <w:t>вер</w:t>
            </w:r>
            <w:r w:rsidRPr="007547A7">
              <w:rPr>
                <w:sz w:val="20"/>
                <w:szCs w:val="20"/>
              </w:rPr>
              <w:softHyphen/>
              <w:t>ка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16D886EE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Проверка на резултатите от </w:t>
            </w:r>
            <w:r>
              <w:rPr>
                <w:sz w:val="20"/>
                <w:szCs w:val="20"/>
              </w:rPr>
              <w:t>входяща диагностика</w:t>
            </w:r>
            <w:r w:rsidRPr="007547A7">
              <w:rPr>
                <w:sz w:val="20"/>
                <w:szCs w:val="20"/>
              </w:rPr>
              <w:t xml:space="preserve"> на учениците по отделните учебни предмети – </w:t>
            </w:r>
            <w:r>
              <w:rPr>
                <w:sz w:val="20"/>
                <w:szCs w:val="20"/>
                <w:lang w:val="en-US"/>
              </w:rPr>
              <w:t xml:space="preserve">I-VII </w:t>
            </w:r>
            <w:r w:rsidRPr="007547A7">
              <w:rPr>
                <w:sz w:val="20"/>
                <w:szCs w:val="20"/>
              </w:rPr>
              <w:t xml:space="preserve">клас                                            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0BBD0E3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ED603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F517A8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BF35D7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254BA9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786834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4E670785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присъствието  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1192" w:type="dxa"/>
            <w:shd w:val="clear" w:color="auto" w:fill="auto"/>
          </w:tcPr>
          <w:p w14:paraId="61986A2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2F2D137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035B85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3D657E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0F6D7B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 </w:t>
            </w:r>
          </w:p>
        </w:tc>
        <w:tc>
          <w:tcPr>
            <w:tcW w:w="1491" w:type="dxa"/>
            <w:shd w:val="clear" w:color="auto" w:fill="auto"/>
          </w:tcPr>
          <w:p w14:paraId="48BE540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да,</w:t>
            </w:r>
          </w:p>
          <w:p w14:paraId="48AB8F8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78AD09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214C9218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Планиране и организация на образователния процес: посещение на учебни часове при новоназначени учители; съответствие на темата на урока с учебната програма, предварителна подготовка на учителя за учебния час, водене на електронния дневник на класа, вписани отсъствия, поведение на учителя, дисциплина, подредба на кабинета, класната стая</w:t>
            </w:r>
            <w:r>
              <w:rPr>
                <w:sz w:val="20"/>
                <w:szCs w:val="20"/>
              </w:rPr>
              <w:t xml:space="preserve"> – по график</w:t>
            </w:r>
            <w:r w:rsidRPr="007547A7">
              <w:rPr>
                <w:sz w:val="20"/>
                <w:szCs w:val="20"/>
              </w:rPr>
              <w:t>.</w:t>
            </w:r>
          </w:p>
        </w:tc>
        <w:tc>
          <w:tcPr>
            <w:tcW w:w="1192" w:type="dxa"/>
            <w:shd w:val="clear" w:color="auto" w:fill="auto"/>
          </w:tcPr>
          <w:p w14:paraId="118D78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7B60921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42D13D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355DD577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7ED57D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750A21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B67EA6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5C996B2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326D26">
              <w:rPr>
                <w:sz w:val="20"/>
                <w:szCs w:val="20"/>
              </w:rPr>
              <w:t>Проверка на провеждане на часовете в групите за талантливи ученици по НП „</w:t>
            </w:r>
            <w:r>
              <w:rPr>
                <w:sz w:val="20"/>
                <w:szCs w:val="20"/>
              </w:rPr>
              <w:t>У</w:t>
            </w:r>
            <w:r w:rsidRPr="00326D26">
              <w:rPr>
                <w:sz w:val="20"/>
                <w:szCs w:val="20"/>
              </w:rPr>
              <w:t>ченически олимпиади и състезания”</w:t>
            </w:r>
          </w:p>
        </w:tc>
        <w:tc>
          <w:tcPr>
            <w:tcW w:w="1192" w:type="dxa"/>
            <w:shd w:val="clear" w:color="auto" w:fill="auto"/>
          </w:tcPr>
          <w:p w14:paraId="04AFC3D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5F96D7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CEA58C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2847E9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BD30F05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1AF41606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20FDAA8A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3E84391D" w14:textId="77777777" w:rsidR="00C70A61" w:rsidRPr="0030076A" w:rsidRDefault="00C70A61" w:rsidP="00723145">
            <w:pPr>
              <w:tabs>
                <w:tab w:val="left" w:pos="1157"/>
              </w:tabs>
              <w:spacing w:before="135" w:line="362" w:lineRule="auto"/>
              <w:ind w:right="138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Провеждане на часове с ученици в индивидуална форма</w:t>
            </w:r>
          </w:p>
          <w:p w14:paraId="718FE439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383364FB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Кон</w:t>
            </w:r>
            <w:r w:rsidRPr="0030076A">
              <w:rPr>
                <w:sz w:val="20"/>
                <w:szCs w:val="20"/>
              </w:rPr>
              <w:softHyphen/>
              <w:t>с</w:t>
            </w:r>
            <w:r w:rsidRPr="0030076A">
              <w:rPr>
                <w:sz w:val="20"/>
                <w:szCs w:val="20"/>
              </w:rPr>
              <w:softHyphen/>
              <w:t>та</w:t>
            </w:r>
            <w:r w:rsidRPr="0030076A">
              <w:rPr>
                <w:sz w:val="20"/>
                <w:szCs w:val="20"/>
              </w:rPr>
              <w:softHyphen/>
              <w:t>ти</w:t>
            </w:r>
            <w:r w:rsidRPr="0030076A">
              <w:rPr>
                <w:sz w:val="20"/>
                <w:szCs w:val="20"/>
              </w:rPr>
              <w:softHyphen/>
              <w:t xml:space="preserve">вен </w:t>
            </w:r>
          </w:p>
          <w:p w14:paraId="26B5B7D8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</w:t>
            </w:r>
            <w:r w:rsidRPr="0030076A">
              <w:rPr>
                <w:sz w:val="20"/>
                <w:szCs w:val="20"/>
              </w:rPr>
              <w:softHyphen/>
              <w:t>то</w:t>
            </w:r>
            <w:r w:rsidRPr="0030076A">
              <w:rPr>
                <w:sz w:val="20"/>
                <w:szCs w:val="20"/>
              </w:rPr>
              <w:softHyphen/>
              <w:t>кол</w:t>
            </w:r>
          </w:p>
          <w:p w14:paraId="245A97F6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64D1AC2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FF8AEC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32571A2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5292699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55E97429" w14:textId="77777777" w:rsidR="00C70A61" w:rsidRPr="0030076A" w:rsidRDefault="00C70A61" w:rsidP="00723145">
            <w:pPr>
              <w:tabs>
                <w:tab w:val="left" w:pos="1157"/>
              </w:tabs>
              <w:spacing w:line="275" w:lineRule="exact"/>
              <w:jc w:val="both"/>
            </w:pPr>
            <w:r w:rsidRPr="0030076A">
              <w:t>Проверка</w:t>
            </w:r>
            <w:r w:rsidRPr="0030076A">
              <w:rPr>
                <w:spacing w:val="-4"/>
              </w:rPr>
              <w:t xml:space="preserve"> </w:t>
            </w:r>
            <w:r w:rsidRPr="0030076A">
              <w:t>на</w:t>
            </w:r>
            <w:r w:rsidRPr="0030076A">
              <w:rPr>
                <w:spacing w:val="-4"/>
              </w:rPr>
              <w:t xml:space="preserve"> </w:t>
            </w:r>
            <w:r w:rsidRPr="0030076A">
              <w:t>трудовата</w:t>
            </w:r>
            <w:r w:rsidRPr="0030076A">
              <w:rPr>
                <w:spacing w:val="-1"/>
              </w:rPr>
              <w:t xml:space="preserve"> </w:t>
            </w:r>
            <w:r w:rsidRPr="0030076A">
              <w:rPr>
                <w:spacing w:val="-2"/>
              </w:rPr>
              <w:t>дисциплина.</w:t>
            </w:r>
          </w:p>
          <w:p w14:paraId="781A2C79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1F290729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Кон</w:t>
            </w:r>
            <w:r w:rsidRPr="0030076A">
              <w:rPr>
                <w:sz w:val="20"/>
                <w:szCs w:val="20"/>
              </w:rPr>
              <w:softHyphen/>
              <w:t>с</w:t>
            </w:r>
            <w:r w:rsidRPr="0030076A">
              <w:rPr>
                <w:sz w:val="20"/>
                <w:szCs w:val="20"/>
              </w:rPr>
              <w:softHyphen/>
              <w:t>та</w:t>
            </w:r>
            <w:r w:rsidRPr="0030076A">
              <w:rPr>
                <w:sz w:val="20"/>
                <w:szCs w:val="20"/>
              </w:rPr>
              <w:softHyphen/>
              <w:t>ти</w:t>
            </w:r>
            <w:r w:rsidRPr="0030076A">
              <w:rPr>
                <w:sz w:val="20"/>
                <w:szCs w:val="20"/>
              </w:rPr>
              <w:softHyphen/>
              <w:t xml:space="preserve">вен </w:t>
            </w:r>
          </w:p>
          <w:p w14:paraId="04046446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</w:t>
            </w:r>
            <w:r w:rsidRPr="0030076A">
              <w:rPr>
                <w:sz w:val="20"/>
                <w:szCs w:val="20"/>
              </w:rPr>
              <w:softHyphen/>
              <w:t>то</w:t>
            </w:r>
            <w:r w:rsidRPr="0030076A">
              <w:rPr>
                <w:sz w:val="20"/>
                <w:szCs w:val="20"/>
              </w:rPr>
              <w:softHyphen/>
              <w:t>кол</w:t>
            </w:r>
          </w:p>
          <w:p w14:paraId="378783A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438800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AC626E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7ECEC0A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уч</w:t>
            </w:r>
            <w:r w:rsidRPr="00CB14E5">
              <w:rPr>
                <w:sz w:val="20"/>
                <w:szCs w:val="20"/>
              </w:rPr>
              <w:softHyphen/>
              <w:t>ва</w:t>
            </w:r>
            <w:r w:rsidRPr="00CB14E5">
              <w:rPr>
                <w:sz w:val="20"/>
                <w:szCs w:val="20"/>
              </w:rPr>
              <w:softHyphen/>
              <w:t>не на до</w:t>
            </w:r>
            <w:r w:rsidRPr="00CB14E5">
              <w:rPr>
                <w:sz w:val="20"/>
                <w:szCs w:val="20"/>
              </w:rPr>
              <w:softHyphen/>
              <w:t>ку</w:t>
            </w:r>
            <w:r w:rsidRPr="00CB14E5">
              <w:rPr>
                <w:sz w:val="20"/>
                <w:szCs w:val="20"/>
              </w:rPr>
              <w:softHyphen/>
              <w:t>мен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5CC2DAD4" w14:textId="77777777" w:rsidR="00C70A61" w:rsidRPr="0030076A" w:rsidRDefault="00C70A61" w:rsidP="00723145">
            <w:pPr>
              <w:tabs>
                <w:tab w:val="left" w:pos="1157"/>
              </w:tabs>
              <w:spacing w:line="362" w:lineRule="auto"/>
              <w:ind w:right="137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Контрол по обхвата на подлежащи на задължително обучение деца до 16 години и отразяването му в  НЕИСПУО.</w:t>
            </w:r>
          </w:p>
        </w:tc>
        <w:tc>
          <w:tcPr>
            <w:tcW w:w="1192" w:type="dxa"/>
            <w:shd w:val="clear" w:color="auto" w:fill="auto"/>
          </w:tcPr>
          <w:p w14:paraId="3A51EE8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064FA1">
              <w:rPr>
                <w:sz w:val="20"/>
                <w:szCs w:val="20"/>
              </w:rPr>
              <w:t>Кон</w:t>
            </w:r>
            <w:r w:rsidRPr="00064FA1">
              <w:rPr>
                <w:sz w:val="20"/>
                <w:szCs w:val="20"/>
              </w:rPr>
              <w:softHyphen/>
              <w:t>с</w:t>
            </w:r>
            <w:r w:rsidRPr="00064FA1">
              <w:rPr>
                <w:sz w:val="20"/>
                <w:szCs w:val="20"/>
              </w:rPr>
              <w:softHyphen/>
              <w:t>та</w:t>
            </w:r>
            <w:r w:rsidRPr="00064FA1">
              <w:rPr>
                <w:sz w:val="20"/>
                <w:szCs w:val="20"/>
              </w:rPr>
              <w:softHyphen/>
              <w:t>ти</w:t>
            </w:r>
            <w:r w:rsidRPr="00064FA1">
              <w:rPr>
                <w:sz w:val="20"/>
                <w:szCs w:val="20"/>
              </w:rPr>
              <w:softHyphen/>
              <w:t xml:space="preserve">вен </w:t>
            </w:r>
          </w:p>
        </w:tc>
      </w:tr>
      <w:tr w:rsidR="00C70A61" w:rsidRPr="007547A7" w14:paraId="057D193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694048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677E783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уч</w:t>
            </w:r>
            <w:r w:rsidRPr="00CB14E5">
              <w:rPr>
                <w:sz w:val="20"/>
                <w:szCs w:val="20"/>
              </w:rPr>
              <w:softHyphen/>
              <w:t>ва</w:t>
            </w:r>
            <w:r w:rsidRPr="00CB14E5">
              <w:rPr>
                <w:sz w:val="20"/>
                <w:szCs w:val="20"/>
              </w:rPr>
              <w:softHyphen/>
              <w:t>не на до</w:t>
            </w:r>
            <w:r w:rsidRPr="00CB14E5">
              <w:rPr>
                <w:sz w:val="20"/>
                <w:szCs w:val="20"/>
              </w:rPr>
              <w:softHyphen/>
              <w:t>ку</w:t>
            </w:r>
            <w:r w:rsidRPr="00CB14E5">
              <w:rPr>
                <w:sz w:val="20"/>
                <w:szCs w:val="20"/>
              </w:rPr>
              <w:softHyphen/>
              <w:t>мен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79D7F47B" w14:textId="77777777" w:rsidR="00C70A61" w:rsidRPr="0030076A" w:rsidRDefault="00C70A61" w:rsidP="00723145">
            <w:pPr>
              <w:tabs>
                <w:tab w:val="left" w:pos="1157"/>
              </w:tabs>
              <w:spacing w:before="4"/>
              <w:rPr>
                <w:sz w:val="20"/>
              </w:rPr>
            </w:pPr>
            <w:r w:rsidRPr="0030076A">
              <w:rPr>
                <w:sz w:val="20"/>
              </w:rPr>
              <w:t>Контрол</w:t>
            </w:r>
            <w:r w:rsidRPr="0030076A">
              <w:rPr>
                <w:spacing w:val="-5"/>
                <w:sz w:val="20"/>
              </w:rPr>
              <w:t xml:space="preserve"> </w:t>
            </w:r>
            <w:r w:rsidRPr="0030076A">
              <w:rPr>
                <w:sz w:val="20"/>
              </w:rPr>
              <w:t>по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работата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на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pacing w:val="-5"/>
                <w:sz w:val="20"/>
              </w:rPr>
              <w:t>ЕКК.</w:t>
            </w:r>
          </w:p>
          <w:p w14:paraId="6CCB0C97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44AEEB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064FA1">
              <w:rPr>
                <w:sz w:val="20"/>
                <w:szCs w:val="20"/>
              </w:rPr>
              <w:t>про</w:t>
            </w:r>
            <w:r w:rsidRPr="00064FA1">
              <w:rPr>
                <w:sz w:val="20"/>
                <w:szCs w:val="20"/>
              </w:rPr>
              <w:softHyphen/>
              <w:t>то</w:t>
            </w:r>
            <w:r w:rsidRPr="00064FA1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043182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B3DEAC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01641E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8E45896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6B275DB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C310A3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902BF4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4970CD3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77DFA06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НОЕМВРИ</w:t>
            </w:r>
          </w:p>
        </w:tc>
        <w:tc>
          <w:tcPr>
            <w:tcW w:w="1192" w:type="dxa"/>
            <w:shd w:val="clear" w:color="auto" w:fill="auto"/>
          </w:tcPr>
          <w:p w14:paraId="06ED646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47D04F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062FC6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5079323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 </w:t>
            </w:r>
          </w:p>
        </w:tc>
        <w:tc>
          <w:tcPr>
            <w:tcW w:w="1491" w:type="dxa"/>
            <w:shd w:val="clear" w:color="auto" w:fill="auto"/>
          </w:tcPr>
          <w:p w14:paraId="5488301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да,</w:t>
            </w:r>
          </w:p>
          <w:p w14:paraId="07A8A59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6BE63CA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AB254A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Планиране и организация на образователния процес: посещение на учебни часове при новоназначени учители; съответствие на темата на урока с учебната програма, предварителна подготовка на учителя за учебния час, водене на електронния дневник на класа, вписани отсъствия, поведение на учителя, дисциплина, подредба на кабинета, класната стая</w:t>
            </w:r>
            <w:r>
              <w:rPr>
                <w:sz w:val="20"/>
                <w:szCs w:val="20"/>
              </w:rPr>
              <w:t xml:space="preserve"> – по график</w:t>
            </w:r>
            <w:r w:rsidRPr="007547A7">
              <w:rPr>
                <w:sz w:val="20"/>
                <w:szCs w:val="20"/>
              </w:rPr>
              <w:t>.</w:t>
            </w:r>
          </w:p>
        </w:tc>
        <w:tc>
          <w:tcPr>
            <w:tcW w:w="1192" w:type="dxa"/>
            <w:shd w:val="clear" w:color="auto" w:fill="auto"/>
          </w:tcPr>
          <w:p w14:paraId="266626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37EA0B8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8C97A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F235C9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B33C2F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6BCBF5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AA23C9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CFAB1B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8816D7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не,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 xml:space="preserve">те РП, ДП </w:t>
            </w:r>
          </w:p>
          <w:p w14:paraId="685029F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  <w:r>
              <w:rPr>
                <w:b/>
                <w:sz w:val="20"/>
                <w:szCs w:val="20"/>
              </w:rPr>
              <w:t xml:space="preserve"> - по график</w:t>
            </w:r>
          </w:p>
        </w:tc>
        <w:tc>
          <w:tcPr>
            <w:tcW w:w="1192" w:type="dxa"/>
            <w:shd w:val="clear" w:color="auto" w:fill="auto"/>
          </w:tcPr>
          <w:p w14:paraId="6667D9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39222A7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6EC38DC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D1E79E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AA30CF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C34C4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F56125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40B5FD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3687DB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групите за занимания по интереси</w:t>
            </w:r>
          </w:p>
        </w:tc>
        <w:tc>
          <w:tcPr>
            <w:tcW w:w="1192" w:type="dxa"/>
            <w:shd w:val="clear" w:color="auto" w:fill="auto"/>
          </w:tcPr>
          <w:p w14:paraId="1AABC1A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4A31EE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78A2157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8E138D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5368C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68AA63F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чен</w:t>
            </w:r>
          </w:p>
        </w:tc>
        <w:tc>
          <w:tcPr>
            <w:tcW w:w="1491" w:type="dxa"/>
            <w:shd w:val="clear" w:color="auto" w:fill="auto"/>
          </w:tcPr>
          <w:p w14:paraId="6BC8F6D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наблюдение,</w:t>
            </w:r>
          </w:p>
          <w:p w14:paraId="17B3156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C484B1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bCs/>
                <w:sz w:val="20"/>
                <w:szCs w:val="20"/>
              </w:rPr>
              <w:t>Проверка на провеждането на часа на класа</w:t>
            </w:r>
          </w:p>
        </w:tc>
        <w:tc>
          <w:tcPr>
            <w:tcW w:w="1192" w:type="dxa"/>
            <w:shd w:val="clear" w:color="auto" w:fill="auto"/>
          </w:tcPr>
          <w:p w14:paraId="0C764A5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310EA4E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19D9F03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1055C70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34E2ED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967409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чен</w:t>
            </w:r>
          </w:p>
        </w:tc>
        <w:tc>
          <w:tcPr>
            <w:tcW w:w="1491" w:type="dxa"/>
            <w:shd w:val="clear" w:color="auto" w:fill="auto"/>
          </w:tcPr>
          <w:p w14:paraId="09270A2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посещение на учебен час</w:t>
            </w:r>
          </w:p>
        </w:tc>
        <w:tc>
          <w:tcPr>
            <w:tcW w:w="5512" w:type="dxa"/>
            <w:shd w:val="clear" w:color="auto" w:fill="auto"/>
          </w:tcPr>
          <w:p w14:paraId="39BD2D5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Използване от учителите на интерактивни методи за повишаване на мотивацията за учене на учениците</w:t>
            </w:r>
          </w:p>
        </w:tc>
        <w:tc>
          <w:tcPr>
            <w:tcW w:w="1192" w:type="dxa"/>
            <w:shd w:val="clear" w:color="auto" w:fill="auto"/>
          </w:tcPr>
          <w:p w14:paraId="2981652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4118CD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54711A0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5C097E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089157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4AC88CBE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водените лични дела на персонала от ЗАС</w:t>
            </w:r>
          </w:p>
        </w:tc>
        <w:tc>
          <w:tcPr>
            <w:tcW w:w="1192" w:type="dxa"/>
            <w:shd w:val="clear" w:color="auto" w:fill="auto"/>
          </w:tcPr>
          <w:p w14:paraId="0ACC234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45B74AE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11FF645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DB93E7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69F15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7019211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F17D3E4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часовете за спортни дейности</w:t>
            </w:r>
          </w:p>
        </w:tc>
        <w:tc>
          <w:tcPr>
            <w:tcW w:w="1192" w:type="dxa"/>
            <w:shd w:val="clear" w:color="auto" w:fill="auto"/>
          </w:tcPr>
          <w:p w14:paraId="2028859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4D9A527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0394E18C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339806F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6A4EE2D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6F61B1D7" w14:textId="77777777" w:rsidR="00C70A61" w:rsidRPr="0030076A" w:rsidRDefault="00C70A61" w:rsidP="00723145">
            <w:pPr>
              <w:tabs>
                <w:tab w:val="left" w:pos="1157"/>
              </w:tabs>
              <w:spacing w:before="61"/>
              <w:rPr>
                <w:sz w:val="20"/>
              </w:rPr>
            </w:pPr>
            <w:r w:rsidRPr="0030076A">
              <w:rPr>
                <w:sz w:val="20"/>
              </w:rPr>
              <w:t>Контрол</w:t>
            </w:r>
            <w:r w:rsidRPr="0030076A">
              <w:rPr>
                <w:spacing w:val="-6"/>
                <w:sz w:val="20"/>
              </w:rPr>
              <w:t xml:space="preserve"> </w:t>
            </w:r>
            <w:r w:rsidRPr="0030076A">
              <w:rPr>
                <w:sz w:val="20"/>
              </w:rPr>
              <w:t>на</w:t>
            </w:r>
            <w:r w:rsidRPr="0030076A">
              <w:rPr>
                <w:spacing w:val="-2"/>
                <w:sz w:val="20"/>
              </w:rPr>
              <w:t xml:space="preserve"> </w:t>
            </w:r>
            <w:r w:rsidRPr="0030076A">
              <w:rPr>
                <w:sz w:val="20"/>
              </w:rPr>
              <w:t>работата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на</w:t>
            </w:r>
            <w:r w:rsidRPr="0030076A">
              <w:rPr>
                <w:spacing w:val="-3"/>
                <w:sz w:val="20"/>
              </w:rPr>
              <w:t xml:space="preserve"> </w:t>
            </w:r>
            <w:r w:rsidRPr="0030076A">
              <w:rPr>
                <w:sz w:val="20"/>
              </w:rPr>
              <w:t>медицинското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лице</w:t>
            </w:r>
            <w:r w:rsidRPr="0030076A">
              <w:rPr>
                <w:spacing w:val="-2"/>
                <w:sz w:val="20"/>
              </w:rPr>
              <w:t xml:space="preserve"> </w:t>
            </w:r>
            <w:r w:rsidRPr="0030076A">
              <w:rPr>
                <w:sz w:val="20"/>
              </w:rPr>
              <w:t xml:space="preserve">в </w:t>
            </w:r>
            <w:r w:rsidRPr="0030076A">
              <w:rPr>
                <w:spacing w:val="-2"/>
                <w:sz w:val="20"/>
              </w:rPr>
              <w:t>училище.</w:t>
            </w:r>
          </w:p>
          <w:p w14:paraId="11F06D7C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4FA4E29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Кон</w:t>
            </w:r>
            <w:r w:rsidRPr="004F1492">
              <w:rPr>
                <w:sz w:val="20"/>
                <w:szCs w:val="20"/>
              </w:rPr>
              <w:softHyphen/>
              <w:t>с</w:t>
            </w:r>
            <w:r w:rsidRPr="004F1492">
              <w:rPr>
                <w:sz w:val="20"/>
                <w:szCs w:val="20"/>
              </w:rPr>
              <w:softHyphen/>
              <w:t>та</w:t>
            </w:r>
            <w:r w:rsidRPr="004F1492">
              <w:rPr>
                <w:sz w:val="20"/>
                <w:szCs w:val="20"/>
              </w:rPr>
              <w:softHyphen/>
              <w:t>ти</w:t>
            </w:r>
            <w:r w:rsidRPr="004F1492">
              <w:rPr>
                <w:sz w:val="20"/>
                <w:szCs w:val="20"/>
              </w:rPr>
              <w:softHyphen/>
              <w:t xml:space="preserve">вен </w:t>
            </w:r>
          </w:p>
        </w:tc>
      </w:tr>
      <w:tr w:rsidR="00C70A61" w:rsidRPr="007547A7" w14:paraId="37218AC1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019D578F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0C34B60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D391E4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734ADA40" w14:textId="77777777" w:rsidR="00C70A61" w:rsidRPr="0030076A" w:rsidRDefault="00C70A61" w:rsidP="00723145">
            <w:pPr>
              <w:tabs>
                <w:tab w:val="left" w:pos="1157"/>
              </w:tabs>
              <w:spacing w:before="135" w:line="362" w:lineRule="auto"/>
              <w:ind w:right="138"/>
              <w:rPr>
                <w:sz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19A3AC9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120F0FC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1CD4DCC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2D27009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C4E2DB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6E3DB527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Дежурство на учители</w:t>
            </w:r>
          </w:p>
        </w:tc>
        <w:tc>
          <w:tcPr>
            <w:tcW w:w="1192" w:type="dxa"/>
            <w:shd w:val="clear" w:color="auto" w:fill="auto"/>
          </w:tcPr>
          <w:p w14:paraId="505B7EE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Кон</w:t>
            </w:r>
            <w:r w:rsidRPr="004F1492">
              <w:rPr>
                <w:sz w:val="20"/>
                <w:szCs w:val="20"/>
              </w:rPr>
              <w:softHyphen/>
              <w:t>с</w:t>
            </w:r>
            <w:r w:rsidRPr="004F1492">
              <w:rPr>
                <w:sz w:val="20"/>
                <w:szCs w:val="20"/>
              </w:rPr>
              <w:softHyphen/>
              <w:t>та</w:t>
            </w:r>
            <w:r w:rsidRPr="004F1492">
              <w:rPr>
                <w:sz w:val="20"/>
                <w:szCs w:val="20"/>
              </w:rPr>
              <w:softHyphen/>
              <w:t>ти</w:t>
            </w:r>
            <w:r w:rsidRPr="004F1492">
              <w:rPr>
                <w:sz w:val="20"/>
                <w:szCs w:val="20"/>
              </w:rPr>
              <w:softHyphen/>
              <w:t xml:space="preserve">вен </w:t>
            </w:r>
          </w:p>
        </w:tc>
      </w:tr>
      <w:tr w:rsidR="00C70A61" w:rsidRPr="007547A7" w14:paraId="2CECC1D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7C9D7C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2568AEA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C016568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ДЕКЕМВРИ</w:t>
            </w:r>
          </w:p>
        </w:tc>
        <w:tc>
          <w:tcPr>
            <w:tcW w:w="1192" w:type="dxa"/>
            <w:shd w:val="clear" w:color="auto" w:fill="auto"/>
          </w:tcPr>
          <w:p w14:paraId="1C9C22B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0E3C0F5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1D421A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121BDC6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 </w:t>
            </w:r>
          </w:p>
        </w:tc>
        <w:tc>
          <w:tcPr>
            <w:tcW w:w="1491" w:type="dxa"/>
            <w:shd w:val="clear" w:color="auto" w:fill="auto"/>
          </w:tcPr>
          <w:p w14:paraId="51E277D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да,</w:t>
            </w:r>
          </w:p>
          <w:p w14:paraId="781C3D9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6E736C1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D06D55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ка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во на обу</w:t>
            </w:r>
            <w:r w:rsidRPr="007547A7">
              <w:rPr>
                <w:sz w:val="20"/>
                <w:szCs w:val="20"/>
              </w:rPr>
              <w:softHyphen/>
              <w:t>че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е</w:t>
            </w:r>
            <w:r w:rsidRPr="007547A7">
              <w:rPr>
                <w:sz w:val="20"/>
                <w:szCs w:val="20"/>
              </w:rPr>
              <w:softHyphen/>
              <w:t xml:space="preserve">то в </w:t>
            </w:r>
            <w:r>
              <w:rPr>
                <w:sz w:val="20"/>
                <w:szCs w:val="20"/>
                <w:lang w:val="en-US"/>
              </w:rPr>
              <w:t xml:space="preserve">IV </w:t>
            </w:r>
            <w:r w:rsidRPr="007547A7">
              <w:rPr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  <w:lang w:val="en-US"/>
              </w:rPr>
              <w:t>V</w:t>
            </w:r>
            <w:r w:rsidRPr="007547A7">
              <w:rPr>
                <w:sz w:val="20"/>
                <w:szCs w:val="20"/>
              </w:rPr>
              <w:t>ІІ кл.</w:t>
            </w:r>
          </w:p>
          <w:p w14:paraId="6A3472B4" w14:textId="77777777" w:rsidR="00C70A61" w:rsidRPr="00874CAF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  <w:lang w:val="en-US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 по пред</w:t>
            </w:r>
            <w:r w:rsidRPr="007547A7">
              <w:rPr>
                <w:b/>
                <w:sz w:val="20"/>
                <w:szCs w:val="20"/>
              </w:rPr>
              <w:softHyphen/>
              <w:t>ме</w:t>
            </w:r>
            <w:r w:rsidRPr="007547A7">
              <w:rPr>
                <w:b/>
                <w:sz w:val="20"/>
                <w:szCs w:val="20"/>
              </w:rPr>
              <w:softHyphen/>
              <w:t>ти, по ко</w:t>
            </w:r>
            <w:r w:rsidRPr="007547A7">
              <w:rPr>
                <w:b/>
                <w:sz w:val="20"/>
                <w:szCs w:val="20"/>
              </w:rPr>
              <w:softHyphen/>
              <w:t>и</w:t>
            </w:r>
            <w:r w:rsidRPr="007547A7">
              <w:rPr>
                <w:b/>
                <w:sz w:val="20"/>
                <w:szCs w:val="20"/>
              </w:rPr>
              <w:softHyphen/>
              <w:t>то се про</w:t>
            </w:r>
            <w:r w:rsidRPr="007547A7">
              <w:rPr>
                <w:b/>
                <w:sz w:val="20"/>
                <w:szCs w:val="20"/>
              </w:rPr>
              <w:softHyphen/>
              <w:t>веж</w:t>
            </w:r>
            <w:r w:rsidRPr="007547A7">
              <w:rPr>
                <w:b/>
                <w:sz w:val="20"/>
                <w:szCs w:val="20"/>
              </w:rPr>
              <w:softHyphen/>
              <w:t>да вън</w:t>
            </w:r>
            <w:r w:rsidRPr="007547A7">
              <w:rPr>
                <w:b/>
                <w:sz w:val="20"/>
                <w:szCs w:val="20"/>
              </w:rPr>
              <w:softHyphen/>
              <w:t>ш</w:t>
            </w:r>
            <w:r w:rsidRPr="007547A7">
              <w:rPr>
                <w:b/>
                <w:sz w:val="20"/>
                <w:szCs w:val="20"/>
              </w:rPr>
              <w:softHyphen/>
              <w:t>но оце</w:t>
            </w:r>
            <w:r w:rsidRPr="007547A7">
              <w:rPr>
                <w:b/>
                <w:sz w:val="20"/>
                <w:szCs w:val="20"/>
              </w:rPr>
              <w:softHyphen/>
              <w:t>ня</w:t>
            </w:r>
            <w:r w:rsidRPr="007547A7">
              <w:rPr>
                <w:b/>
                <w:sz w:val="20"/>
                <w:szCs w:val="20"/>
              </w:rPr>
              <w:softHyphen/>
              <w:t>ва</w:t>
            </w:r>
            <w:r w:rsidRPr="007547A7">
              <w:rPr>
                <w:b/>
                <w:sz w:val="20"/>
                <w:szCs w:val="20"/>
              </w:rPr>
              <w:softHyphen/>
              <w:t>не</w:t>
            </w:r>
            <w:r w:rsidRPr="007547A7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2" w:type="dxa"/>
            <w:shd w:val="clear" w:color="auto" w:fill="auto"/>
          </w:tcPr>
          <w:p w14:paraId="7921516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кол/ на за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ние на ПС</w:t>
            </w:r>
          </w:p>
        </w:tc>
      </w:tr>
      <w:tr w:rsidR="00C70A61" w:rsidRPr="007547A7" w14:paraId="43EE5F78" w14:textId="77777777" w:rsidTr="00723145">
        <w:trPr>
          <w:trHeight w:val="709"/>
          <w:jc w:val="center"/>
        </w:trPr>
        <w:tc>
          <w:tcPr>
            <w:tcW w:w="1656" w:type="dxa"/>
            <w:shd w:val="clear" w:color="auto" w:fill="auto"/>
          </w:tcPr>
          <w:p w14:paraId="312473D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E7DAC2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642C10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19F396AA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сед</w:t>
            </w:r>
            <w:r w:rsidRPr="007547A7">
              <w:rPr>
                <w:sz w:val="20"/>
                <w:szCs w:val="20"/>
              </w:rPr>
              <w:softHyphen/>
              <w:t>мич</w:t>
            </w:r>
            <w:r w:rsidRPr="007547A7">
              <w:rPr>
                <w:sz w:val="20"/>
                <w:szCs w:val="20"/>
              </w:rPr>
              <w:softHyphen/>
              <w:t>но</w:t>
            </w:r>
            <w:r w:rsidRPr="007547A7">
              <w:rPr>
                <w:sz w:val="20"/>
                <w:szCs w:val="20"/>
              </w:rPr>
              <w:softHyphen/>
              <w:t>то раз</w:t>
            </w:r>
            <w:r w:rsidRPr="007547A7">
              <w:rPr>
                <w:sz w:val="20"/>
                <w:szCs w:val="20"/>
              </w:rPr>
              <w:softHyphen/>
              <w:t>пи</w:t>
            </w:r>
            <w:r w:rsidRPr="007547A7">
              <w:rPr>
                <w:sz w:val="20"/>
                <w:szCs w:val="20"/>
              </w:rPr>
              <w:softHyphen/>
              <w:t>са</w:t>
            </w:r>
            <w:r w:rsidRPr="007547A7">
              <w:rPr>
                <w:sz w:val="20"/>
                <w:szCs w:val="20"/>
              </w:rPr>
              <w:softHyphen/>
              <w:t>ние и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на тру</w:t>
            </w:r>
            <w:r w:rsidRPr="007547A7">
              <w:rPr>
                <w:sz w:val="20"/>
                <w:szCs w:val="20"/>
              </w:rPr>
              <w:softHyphen/>
              <w:t>до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та дис</w:t>
            </w:r>
            <w:r w:rsidRPr="007547A7">
              <w:rPr>
                <w:sz w:val="20"/>
                <w:szCs w:val="20"/>
              </w:rPr>
              <w:softHyphen/>
              <w:t>цип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 xml:space="preserve">на </w:t>
            </w:r>
          </w:p>
        </w:tc>
        <w:tc>
          <w:tcPr>
            <w:tcW w:w="1192" w:type="dxa"/>
            <w:shd w:val="clear" w:color="auto" w:fill="auto"/>
          </w:tcPr>
          <w:p w14:paraId="30E7B3E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</w:t>
            </w:r>
            <w:r w:rsidRPr="007547A7">
              <w:rPr>
                <w:sz w:val="20"/>
                <w:szCs w:val="20"/>
              </w:rPr>
              <w:softHyphen/>
              <w:t xml:space="preserve">ли </w:t>
            </w:r>
          </w:p>
        </w:tc>
      </w:tr>
      <w:tr w:rsidR="00C70A61" w:rsidRPr="007547A7" w14:paraId="541BDF9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AD1464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 – </w:t>
            </w:r>
          </w:p>
          <w:p w14:paraId="3982CB4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  <w:p w14:paraId="69BDD57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кущ/ те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32B3DCB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 xml:space="preserve">ние, </w:t>
            </w:r>
          </w:p>
          <w:p w14:paraId="3926930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</w:p>
        </w:tc>
        <w:tc>
          <w:tcPr>
            <w:tcW w:w="5512" w:type="dxa"/>
            <w:shd w:val="clear" w:color="auto" w:fill="auto"/>
          </w:tcPr>
          <w:p w14:paraId="17E3186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гра</w:t>
            </w:r>
            <w:r w:rsidRPr="007547A7">
              <w:rPr>
                <w:sz w:val="20"/>
                <w:szCs w:val="20"/>
              </w:rPr>
              <w:softHyphen/>
              <w:t>фи</w:t>
            </w:r>
            <w:r w:rsidRPr="007547A7">
              <w:rPr>
                <w:sz w:val="20"/>
                <w:szCs w:val="20"/>
              </w:rPr>
              <w:softHyphen/>
              <w:t>ка и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цията на дей</w:t>
            </w:r>
            <w:r w:rsidRPr="007547A7">
              <w:rPr>
                <w:sz w:val="20"/>
                <w:szCs w:val="20"/>
              </w:rPr>
              <w:softHyphen/>
              <w:t>ност</w:t>
            </w:r>
            <w:r w:rsidRPr="007547A7">
              <w:rPr>
                <w:sz w:val="20"/>
                <w:szCs w:val="20"/>
              </w:rPr>
              <w:softHyphen/>
              <w:t>ите при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>те за кон</w:t>
            </w:r>
            <w:r w:rsidRPr="007547A7">
              <w:rPr>
                <w:sz w:val="20"/>
                <w:szCs w:val="20"/>
              </w:rPr>
              <w:softHyphen/>
              <w:t>сул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ции. </w:t>
            </w:r>
          </w:p>
          <w:p w14:paraId="7E2C35B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всич</w:t>
            </w:r>
            <w:r w:rsidRPr="007547A7">
              <w:rPr>
                <w:b/>
                <w:sz w:val="20"/>
                <w:szCs w:val="20"/>
              </w:rPr>
              <w:softHyphen/>
              <w:t>ки 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</w:t>
            </w:r>
          </w:p>
        </w:tc>
        <w:tc>
          <w:tcPr>
            <w:tcW w:w="1192" w:type="dxa"/>
            <w:shd w:val="clear" w:color="auto" w:fill="auto"/>
          </w:tcPr>
          <w:p w14:paraId="011538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616CF4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156F9F7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C5CA9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9D2663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37A7D0B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BFE4DE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водената книга с протоколите от заседания на ПС.</w:t>
            </w:r>
          </w:p>
          <w:p w14:paraId="25FE64F7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длъжностно лице</w:t>
            </w:r>
            <w:r w:rsidRPr="007547A7"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2B74225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</w:tc>
      </w:tr>
      <w:tr w:rsidR="00C70A61" w:rsidRPr="007547A7" w14:paraId="6B562CF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0C04AB4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0BFEAA4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3D7BCF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67A0329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51D8202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613D58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408E84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4C4147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3151A17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23AC780C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2A863D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7AE1DE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1F79F5C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1F497B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F6CBC8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2989E669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Входящ и Изходящ дневник</w:t>
            </w:r>
          </w:p>
          <w:p w14:paraId="2A590052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Технически секретар</w:t>
            </w:r>
          </w:p>
        </w:tc>
        <w:tc>
          <w:tcPr>
            <w:tcW w:w="1192" w:type="dxa"/>
            <w:shd w:val="clear" w:color="auto" w:fill="auto"/>
          </w:tcPr>
          <w:p w14:paraId="336E09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1E355DA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D6AF0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5B049FC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B72EDD6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ЯНУАРИ</w:t>
            </w:r>
          </w:p>
        </w:tc>
        <w:tc>
          <w:tcPr>
            <w:tcW w:w="1192" w:type="dxa"/>
            <w:shd w:val="clear" w:color="auto" w:fill="auto"/>
          </w:tcPr>
          <w:p w14:paraId="631B025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F0F770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057BE2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126546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681C24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6B06D6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0051ED5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20AB00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2B023BFE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F55124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1DAB922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A13946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3C30F4E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Контрол относно поддържането на електронните модули и интегрираните с тях регистри в Националната електронна информационна система за предучилищното и училищното образование (НЕИСПУО);</w:t>
            </w:r>
          </w:p>
        </w:tc>
        <w:tc>
          <w:tcPr>
            <w:tcW w:w="1192" w:type="dxa"/>
            <w:shd w:val="clear" w:color="auto" w:fill="auto"/>
          </w:tcPr>
          <w:p w14:paraId="3D3038A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7DFB413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D7B79F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FC444B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78DA26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  <w:p w14:paraId="0F9B6B6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58736A1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</w:t>
            </w:r>
          </w:p>
          <w:p w14:paraId="5EB9C5E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ан</w:t>
            </w:r>
            <w:r w:rsidRPr="007547A7">
              <w:rPr>
                <w:sz w:val="20"/>
                <w:szCs w:val="20"/>
              </w:rPr>
              <w:softHyphen/>
              <w:t>ке</w:t>
            </w:r>
            <w:r w:rsidRPr="007547A7">
              <w:rPr>
                <w:sz w:val="20"/>
                <w:szCs w:val="20"/>
              </w:rPr>
              <w:softHyphen/>
              <w:t>ти</w:t>
            </w:r>
          </w:p>
        </w:tc>
        <w:tc>
          <w:tcPr>
            <w:tcW w:w="5512" w:type="dxa"/>
            <w:shd w:val="clear" w:color="auto" w:fill="auto"/>
          </w:tcPr>
          <w:p w14:paraId="17E9143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Cs/>
                <w:sz w:val="20"/>
                <w:szCs w:val="20"/>
              </w:rPr>
              <w:t>Проверка на провеждането и ритмичността на взетите теми в часа на класа по безопасност на движението</w:t>
            </w:r>
          </w:p>
          <w:p w14:paraId="63B8724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</w:t>
            </w:r>
          </w:p>
        </w:tc>
        <w:tc>
          <w:tcPr>
            <w:tcW w:w="1192" w:type="dxa"/>
            <w:shd w:val="clear" w:color="auto" w:fill="auto"/>
          </w:tcPr>
          <w:p w14:paraId="36048C1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77E618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76718EA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C6032AC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5038B3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3FFBE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352DBDF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проверка на писмени работи </w:t>
            </w:r>
          </w:p>
        </w:tc>
        <w:tc>
          <w:tcPr>
            <w:tcW w:w="5512" w:type="dxa"/>
            <w:shd w:val="clear" w:color="auto" w:fill="auto"/>
          </w:tcPr>
          <w:p w14:paraId="36DDC61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 </w:t>
            </w:r>
            <w:r w:rsidRPr="007547A7">
              <w:rPr>
                <w:sz w:val="20"/>
                <w:szCs w:val="20"/>
                <w:lang w:val="ru-RU"/>
              </w:rPr>
              <w:t>Проверка върху спазването на графика, провеждането и оценяването на класните и контролните работи на учениците.</w:t>
            </w:r>
          </w:p>
        </w:tc>
        <w:tc>
          <w:tcPr>
            <w:tcW w:w="1192" w:type="dxa"/>
            <w:shd w:val="clear" w:color="auto" w:fill="auto"/>
          </w:tcPr>
          <w:p w14:paraId="7505F30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0049C2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8C2987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C7C8F1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184DB1C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00D686D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100568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50534A4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73C15F9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0C64CDA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18AA64C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21A16">
              <w:rPr>
                <w:sz w:val="20"/>
              </w:rPr>
              <w:t>ад</w:t>
            </w:r>
            <w:r w:rsidRPr="00721A16">
              <w:rPr>
                <w:sz w:val="20"/>
              </w:rPr>
              <w:softHyphen/>
              <w:t>ми</w:t>
            </w:r>
            <w:r w:rsidRPr="00721A16">
              <w:rPr>
                <w:sz w:val="20"/>
              </w:rPr>
              <w:softHyphen/>
              <w:t>нис</w:t>
            </w:r>
            <w:r w:rsidRPr="00721A16">
              <w:rPr>
                <w:sz w:val="20"/>
              </w:rPr>
              <w:softHyphen/>
              <w:t>т</w:t>
            </w:r>
            <w:r w:rsidRPr="00721A16">
              <w:rPr>
                <w:sz w:val="20"/>
              </w:rPr>
              <w:softHyphen/>
              <w:t>ра</w:t>
            </w:r>
            <w:r w:rsidRPr="00721A16">
              <w:rPr>
                <w:sz w:val="20"/>
              </w:rPr>
              <w:softHyphen/>
              <w:t>ти</w:t>
            </w:r>
            <w:r w:rsidRPr="00721A16">
              <w:rPr>
                <w:sz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2F1A80E3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</w:tc>
        <w:tc>
          <w:tcPr>
            <w:tcW w:w="5512" w:type="dxa"/>
            <w:shd w:val="clear" w:color="auto" w:fill="auto"/>
          </w:tcPr>
          <w:p w14:paraId="26CF3EB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Проверка на </w:t>
            </w:r>
            <w:r>
              <w:rPr>
                <w:sz w:val="20"/>
                <w:szCs w:val="20"/>
              </w:rPr>
              <w:t>работата на учителите на ресурсно подпомагане</w:t>
            </w:r>
          </w:p>
          <w:p w14:paraId="77A49E95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164A043" w14:textId="77777777" w:rsidR="00C70A61" w:rsidRPr="004F1492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2AA6ED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2318889" w14:textId="77777777" w:rsidR="00C70A61" w:rsidRPr="007547A7" w:rsidRDefault="00C70A61" w:rsidP="00723145">
            <w:pPr>
              <w:pStyle w:val="B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114FB618" w14:textId="77777777" w:rsidR="00C70A61" w:rsidRPr="007547A7" w:rsidRDefault="00C70A61" w:rsidP="00723145">
            <w:pPr>
              <w:pStyle w:val="B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A096909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ФЕВРУАРИ</w:t>
            </w:r>
          </w:p>
        </w:tc>
        <w:tc>
          <w:tcPr>
            <w:tcW w:w="1192" w:type="dxa"/>
            <w:shd w:val="clear" w:color="auto" w:fill="auto"/>
          </w:tcPr>
          <w:p w14:paraId="160F43D8" w14:textId="77777777" w:rsidR="00C70A61" w:rsidRPr="007547A7" w:rsidRDefault="00C70A61" w:rsidP="00723145">
            <w:pPr>
              <w:pStyle w:val="B"/>
              <w:spacing w:line="360" w:lineRule="auto"/>
              <w:jc w:val="both"/>
              <w:rPr>
                <w:sz w:val="20"/>
              </w:rPr>
            </w:pPr>
          </w:p>
        </w:tc>
      </w:tr>
      <w:tr w:rsidR="00C70A61" w:rsidRPr="007547A7" w14:paraId="1CDD3415" w14:textId="77777777" w:rsidTr="00723145">
        <w:trPr>
          <w:trHeight w:val="672"/>
          <w:jc w:val="center"/>
        </w:trPr>
        <w:tc>
          <w:tcPr>
            <w:tcW w:w="1656" w:type="dxa"/>
            <w:shd w:val="clear" w:color="auto" w:fill="auto"/>
          </w:tcPr>
          <w:p w14:paraId="3F6BF35F" w14:textId="77777777" w:rsidR="00C70A61" w:rsidRPr="007547A7" w:rsidRDefault="00C70A61" w:rsidP="00723145">
            <w:pPr>
              <w:pStyle w:val="B"/>
              <w:spacing w:line="360" w:lineRule="auto"/>
              <w:ind w:firstLine="0"/>
              <w:jc w:val="both"/>
              <w:rPr>
                <w:sz w:val="20"/>
              </w:rPr>
            </w:pP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t>ад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ми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нис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т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ра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ти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2B644A3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</w:tc>
        <w:tc>
          <w:tcPr>
            <w:tcW w:w="5512" w:type="dxa"/>
            <w:shd w:val="clear" w:color="auto" w:fill="auto"/>
          </w:tcPr>
          <w:p w14:paraId="41811858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контролната дейност на заместник-директорите.</w:t>
            </w:r>
          </w:p>
          <w:p w14:paraId="108FD06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783B7AA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3392E10" w14:textId="77777777" w:rsidTr="00723145">
        <w:trPr>
          <w:trHeight w:val="1136"/>
          <w:jc w:val="center"/>
        </w:trPr>
        <w:tc>
          <w:tcPr>
            <w:tcW w:w="1656" w:type="dxa"/>
            <w:shd w:val="clear" w:color="auto" w:fill="auto"/>
          </w:tcPr>
          <w:p w14:paraId="6D23D42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128FDEA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345D5C8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ана</w:t>
            </w:r>
            <w:r w:rsidRPr="007547A7">
              <w:rPr>
                <w:sz w:val="20"/>
                <w:szCs w:val="20"/>
              </w:rPr>
              <w:softHyphen/>
              <w:t>лиз</w:t>
            </w:r>
          </w:p>
        </w:tc>
        <w:tc>
          <w:tcPr>
            <w:tcW w:w="5512" w:type="dxa"/>
            <w:shd w:val="clear" w:color="auto" w:fill="auto"/>
          </w:tcPr>
          <w:p w14:paraId="7CB4435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Ре</w:t>
            </w:r>
            <w:r w:rsidRPr="007547A7">
              <w:rPr>
                <w:sz w:val="20"/>
                <w:szCs w:val="20"/>
              </w:rPr>
              <w:softHyphen/>
              <w:t>зул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 от обу</w:t>
            </w:r>
            <w:r w:rsidRPr="007547A7">
              <w:rPr>
                <w:sz w:val="20"/>
                <w:szCs w:val="20"/>
              </w:rPr>
              <w:softHyphen/>
              <w:t>че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е</w:t>
            </w:r>
            <w:r w:rsidRPr="007547A7">
              <w:rPr>
                <w:sz w:val="20"/>
                <w:szCs w:val="20"/>
              </w:rPr>
              <w:softHyphen/>
              <w:t>то по пред</w:t>
            </w:r>
            <w:r w:rsidRPr="007547A7">
              <w:rPr>
                <w:sz w:val="20"/>
                <w:szCs w:val="20"/>
              </w:rPr>
              <w:softHyphen/>
              <w:t>ме</w:t>
            </w:r>
            <w:r w:rsidRPr="007547A7">
              <w:rPr>
                <w:sz w:val="20"/>
                <w:szCs w:val="20"/>
              </w:rPr>
              <w:softHyphen/>
              <w:t>ти след прик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І уче</w:t>
            </w:r>
            <w:r w:rsidRPr="007547A7">
              <w:rPr>
                <w:sz w:val="20"/>
                <w:szCs w:val="20"/>
              </w:rPr>
              <w:softHyphen/>
              <w:t xml:space="preserve">бен срок </w:t>
            </w:r>
          </w:p>
          <w:p w14:paraId="2A87802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</w:p>
        </w:tc>
        <w:tc>
          <w:tcPr>
            <w:tcW w:w="1192" w:type="dxa"/>
            <w:shd w:val="clear" w:color="auto" w:fill="auto"/>
          </w:tcPr>
          <w:p w14:paraId="2B4CFAA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 за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ние на ПС</w:t>
            </w:r>
          </w:p>
        </w:tc>
      </w:tr>
      <w:tr w:rsidR="00C70A61" w:rsidRPr="007547A7" w14:paraId="7399D5A3" w14:textId="77777777" w:rsidTr="00723145">
        <w:trPr>
          <w:trHeight w:val="799"/>
          <w:jc w:val="center"/>
        </w:trPr>
        <w:tc>
          <w:tcPr>
            <w:tcW w:w="1656" w:type="dxa"/>
            <w:shd w:val="clear" w:color="auto" w:fill="auto"/>
          </w:tcPr>
          <w:p w14:paraId="03A901A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05B0C4A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974E68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44BBA04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сед</w:t>
            </w:r>
            <w:r w:rsidRPr="007547A7">
              <w:rPr>
                <w:sz w:val="20"/>
                <w:szCs w:val="20"/>
              </w:rPr>
              <w:softHyphen/>
              <w:t>мич</w:t>
            </w:r>
            <w:r w:rsidRPr="007547A7">
              <w:rPr>
                <w:sz w:val="20"/>
                <w:szCs w:val="20"/>
              </w:rPr>
              <w:softHyphen/>
              <w:t>но</w:t>
            </w:r>
            <w:r w:rsidRPr="007547A7">
              <w:rPr>
                <w:sz w:val="20"/>
                <w:szCs w:val="20"/>
              </w:rPr>
              <w:softHyphen/>
              <w:t>то раз</w:t>
            </w:r>
            <w:r w:rsidRPr="007547A7">
              <w:rPr>
                <w:sz w:val="20"/>
                <w:szCs w:val="20"/>
              </w:rPr>
              <w:softHyphen/>
              <w:t>пи</w:t>
            </w:r>
            <w:r w:rsidRPr="007547A7">
              <w:rPr>
                <w:sz w:val="20"/>
                <w:szCs w:val="20"/>
              </w:rPr>
              <w:softHyphen/>
              <w:t>са</w:t>
            </w:r>
            <w:r w:rsidRPr="007547A7">
              <w:rPr>
                <w:sz w:val="20"/>
                <w:szCs w:val="20"/>
              </w:rPr>
              <w:softHyphen/>
              <w:t>ние и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на тру</w:t>
            </w:r>
            <w:r w:rsidRPr="007547A7">
              <w:rPr>
                <w:sz w:val="20"/>
                <w:szCs w:val="20"/>
              </w:rPr>
              <w:softHyphen/>
              <w:t>до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та дис</w:t>
            </w:r>
            <w:r w:rsidRPr="007547A7">
              <w:rPr>
                <w:sz w:val="20"/>
                <w:szCs w:val="20"/>
              </w:rPr>
              <w:softHyphen/>
              <w:t>цип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 xml:space="preserve">на </w:t>
            </w:r>
          </w:p>
        </w:tc>
        <w:tc>
          <w:tcPr>
            <w:tcW w:w="1192" w:type="dxa"/>
            <w:shd w:val="clear" w:color="auto" w:fill="auto"/>
          </w:tcPr>
          <w:p w14:paraId="6D01A8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</w:t>
            </w:r>
            <w:r w:rsidRPr="007547A7">
              <w:rPr>
                <w:sz w:val="20"/>
                <w:szCs w:val="20"/>
              </w:rPr>
              <w:softHyphen/>
              <w:t xml:space="preserve">ли </w:t>
            </w:r>
          </w:p>
        </w:tc>
      </w:tr>
      <w:tr w:rsidR="00C70A61" w:rsidRPr="007547A7" w14:paraId="3346EEC7" w14:textId="77777777" w:rsidTr="00723145">
        <w:trPr>
          <w:trHeight w:val="1483"/>
          <w:jc w:val="center"/>
        </w:trPr>
        <w:tc>
          <w:tcPr>
            <w:tcW w:w="1656" w:type="dxa"/>
            <w:shd w:val="clear" w:color="auto" w:fill="auto"/>
          </w:tcPr>
          <w:p w14:paraId="6FA5CE6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46ECB0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1407DD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  <w:p w14:paraId="2228257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9319B2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при во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не на електронните днев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ци</w:t>
            </w:r>
            <w:r w:rsidRPr="007547A7">
              <w:rPr>
                <w:sz w:val="20"/>
                <w:szCs w:val="20"/>
              </w:rPr>
              <w:softHyphen/>
              <w:t xml:space="preserve"> на па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лел</w:t>
            </w:r>
            <w:r w:rsidRPr="007547A7">
              <w:rPr>
                <w:sz w:val="20"/>
                <w:szCs w:val="20"/>
              </w:rPr>
              <w:softHyphen/>
              <w:t>ки</w:t>
            </w:r>
            <w:r w:rsidRPr="007547A7">
              <w:rPr>
                <w:sz w:val="20"/>
                <w:szCs w:val="20"/>
              </w:rPr>
              <w:softHyphen/>
              <w:t>те, от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зя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оцен</w:t>
            </w:r>
            <w:r w:rsidRPr="007547A7">
              <w:rPr>
                <w:sz w:val="20"/>
                <w:szCs w:val="20"/>
              </w:rPr>
              <w:softHyphen/>
              <w:t>ки</w:t>
            </w:r>
            <w:r w:rsidRPr="007547A7">
              <w:rPr>
                <w:sz w:val="20"/>
                <w:szCs w:val="20"/>
              </w:rPr>
              <w:softHyphen/>
              <w:t>те и от</w:t>
            </w:r>
            <w:r w:rsidRPr="007547A7">
              <w:rPr>
                <w:sz w:val="20"/>
                <w:szCs w:val="20"/>
              </w:rPr>
              <w:softHyphen/>
              <w:t>със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ви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</w:t>
            </w:r>
          </w:p>
          <w:p w14:paraId="7F19D52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кл. ръ</w:t>
            </w:r>
            <w:r w:rsidRPr="007547A7">
              <w:rPr>
                <w:b/>
                <w:sz w:val="20"/>
                <w:szCs w:val="20"/>
              </w:rPr>
              <w:softHyphen/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во</w:t>
            </w:r>
            <w:r w:rsidRPr="007547A7">
              <w:rPr>
                <w:b/>
                <w:sz w:val="20"/>
                <w:szCs w:val="20"/>
              </w:rPr>
              <w:softHyphen/>
              <w:t>ди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ли, </w:t>
            </w:r>
          </w:p>
          <w:p w14:paraId="1D1277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softHyphen/>
              <w:t>у</w:t>
            </w:r>
            <w:r w:rsidRPr="007547A7">
              <w:rPr>
                <w:b/>
                <w:sz w:val="20"/>
                <w:szCs w:val="20"/>
              </w:rPr>
              <w:softHyphen/>
              <w:t>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</w:p>
        </w:tc>
        <w:tc>
          <w:tcPr>
            <w:tcW w:w="1192" w:type="dxa"/>
            <w:shd w:val="clear" w:color="auto" w:fill="auto"/>
          </w:tcPr>
          <w:p w14:paraId="6872127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7B3B76B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D7A0265" w14:textId="77777777" w:rsidTr="00723145">
        <w:trPr>
          <w:trHeight w:val="608"/>
          <w:jc w:val="center"/>
        </w:trPr>
        <w:tc>
          <w:tcPr>
            <w:tcW w:w="1656" w:type="dxa"/>
            <w:shd w:val="clear" w:color="auto" w:fill="auto"/>
          </w:tcPr>
          <w:p w14:paraId="43431219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7F1A1FB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283EEEF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11626AF3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организацията, подготовката и документацията на МТБ. Дезинфекция и хигиена</w:t>
            </w:r>
          </w:p>
        </w:tc>
        <w:tc>
          <w:tcPr>
            <w:tcW w:w="1192" w:type="dxa"/>
            <w:shd w:val="clear" w:color="auto" w:fill="auto"/>
          </w:tcPr>
          <w:p w14:paraId="07ADB15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168FA1A3" w14:textId="77777777" w:rsidTr="00723145">
        <w:trPr>
          <w:trHeight w:val="608"/>
          <w:jc w:val="center"/>
        </w:trPr>
        <w:tc>
          <w:tcPr>
            <w:tcW w:w="1656" w:type="dxa"/>
            <w:shd w:val="clear" w:color="auto" w:fill="auto"/>
          </w:tcPr>
          <w:p w14:paraId="3CBAACB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6080C20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6A015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67801B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4E5D664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групите за занимания по интереси</w:t>
            </w:r>
          </w:p>
        </w:tc>
        <w:tc>
          <w:tcPr>
            <w:tcW w:w="1192" w:type="dxa"/>
            <w:shd w:val="clear" w:color="auto" w:fill="auto"/>
          </w:tcPr>
          <w:p w14:paraId="405E942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0767074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E7D3B77" w14:textId="77777777" w:rsidTr="00723145">
        <w:trPr>
          <w:trHeight w:val="608"/>
          <w:jc w:val="center"/>
        </w:trPr>
        <w:tc>
          <w:tcPr>
            <w:tcW w:w="1656" w:type="dxa"/>
            <w:shd w:val="clear" w:color="auto" w:fill="auto"/>
          </w:tcPr>
          <w:p w14:paraId="1F38B871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5E0892C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9F4B4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0BC97073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49EB99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1D6BB0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55F35A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409AE1A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10CE7E4F" w14:textId="77777777" w:rsidR="00C70A61" w:rsidRPr="007E43CB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E43CB">
              <w:rPr>
                <w:b/>
                <w:sz w:val="20"/>
                <w:szCs w:val="20"/>
              </w:rPr>
              <w:t>МЕСЕЦ МАРТ</w:t>
            </w:r>
          </w:p>
        </w:tc>
        <w:tc>
          <w:tcPr>
            <w:tcW w:w="1192" w:type="dxa"/>
            <w:shd w:val="clear" w:color="auto" w:fill="auto"/>
          </w:tcPr>
          <w:p w14:paraId="5CD0659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05CA460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5D205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53A8E7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27879F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12EBF9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1DF18D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не,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 xml:space="preserve">те РП, ДП </w:t>
            </w:r>
          </w:p>
          <w:p w14:paraId="66C7D41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  <w:r>
              <w:rPr>
                <w:b/>
                <w:sz w:val="20"/>
                <w:szCs w:val="20"/>
              </w:rPr>
              <w:t xml:space="preserve"> - по график</w:t>
            </w:r>
          </w:p>
        </w:tc>
        <w:tc>
          <w:tcPr>
            <w:tcW w:w="1192" w:type="dxa"/>
            <w:shd w:val="clear" w:color="auto" w:fill="auto"/>
          </w:tcPr>
          <w:p w14:paraId="1B20E2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57ADB9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3EB6CC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0AEABE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BED504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1A2CEC6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87567D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5B1D365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сед</w:t>
            </w:r>
            <w:r w:rsidRPr="007547A7">
              <w:rPr>
                <w:sz w:val="20"/>
                <w:szCs w:val="20"/>
              </w:rPr>
              <w:softHyphen/>
              <w:t>мич</w:t>
            </w:r>
            <w:r w:rsidRPr="007547A7">
              <w:rPr>
                <w:sz w:val="20"/>
                <w:szCs w:val="20"/>
              </w:rPr>
              <w:softHyphen/>
              <w:t>но</w:t>
            </w:r>
            <w:r w:rsidRPr="007547A7">
              <w:rPr>
                <w:sz w:val="20"/>
                <w:szCs w:val="20"/>
              </w:rPr>
              <w:softHyphen/>
              <w:t>то раз</w:t>
            </w:r>
            <w:r w:rsidRPr="007547A7">
              <w:rPr>
                <w:sz w:val="20"/>
                <w:szCs w:val="20"/>
              </w:rPr>
              <w:softHyphen/>
              <w:t>пи</w:t>
            </w:r>
            <w:r w:rsidRPr="007547A7">
              <w:rPr>
                <w:sz w:val="20"/>
                <w:szCs w:val="20"/>
              </w:rPr>
              <w:softHyphen/>
              <w:t>са</w:t>
            </w:r>
            <w:r w:rsidRPr="007547A7">
              <w:rPr>
                <w:sz w:val="20"/>
                <w:szCs w:val="20"/>
              </w:rPr>
              <w:softHyphen/>
              <w:t>ние и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на тру</w:t>
            </w:r>
            <w:r w:rsidRPr="007547A7">
              <w:rPr>
                <w:sz w:val="20"/>
                <w:szCs w:val="20"/>
              </w:rPr>
              <w:softHyphen/>
              <w:t>до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та дис</w:t>
            </w:r>
            <w:r w:rsidRPr="007547A7">
              <w:rPr>
                <w:sz w:val="20"/>
                <w:szCs w:val="20"/>
              </w:rPr>
              <w:softHyphen/>
              <w:t>цип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 xml:space="preserve">на </w:t>
            </w:r>
          </w:p>
        </w:tc>
        <w:tc>
          <w:tcPr>
            <w:tcW w:w="1192" w:type="dxa"/>
            <w:shd w:val="clear" w:color="auto" w:fill="auto"/>
          </w:tcPr>
          <w:p w14:paraId="0ABB5B6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</w:t>
            </w:r>
            <w:r w:rsidRPr="007547A7">
              <w:rPr>
                <w:sz w:val="20"/>
                <w:szCs w:val="20"/>
              </w:rPr>
              <w:softHyphen/>
              <w:t xml:space="preserve">ли </w:t>
            </w:r>
          </w:p>
        </w:tc>
      </w:tr>
      <w:tr w:rsidR="00C70A61" w:rsidRPr="007547A7" w14:paraId="6E4076F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8049D5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 – </w:t>
            </w:r>
          </w:p>
          <w:p w14:paraId="441430A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  <w:p w14:paraId="559C272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кущ/ те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6297CA6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 xml:space="preserve">ние, </w:t>
            </w:r>
          </w:p>
          <w:p w14:paraId="743BCDB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</w:p>
        </w:tc>
        <w:tc>
          <w:tcPr>
            <w:tcW w:w="5512" w:type="dxa"/>
            <w:shd w:val="clear" w:color="auto" w:fill="auto"/>
          </w:tcPr>
          <w:p w14:paraId="354EF31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гра</w:t>
            </w:r>
            <w:r w:rsidRPr="007547A7">
              <w:rPr>
                <w:sz w:val="20"/>
                <w:szCs w:val="20"/>
              </w:rPr>
              <w:softHyphen/>
              <w:t>фи</w:t>
            </w:r>
            <w:r w:rsidRPr="007547A7">
              <w:rPr>
                <w:sz w:val="20"/>
                <w:szCs w:val="20"/>
              </w:rPr>
              <w:softHyphen/>
              <w:t>ка и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цията на дей</w:t>
            </w:r>
            <w:r w:rsidRPr="007547A7">
              <w:rPr>
                <w:sz w:val="20"/>
                <w:szCs w:val="20"/>
              </w:rPr>
              <w:softHyphen/>
              <w:t>ност</w:t>
            </w:r>
            <w:r w:rsidRPr="007547A7">
              <w:rPr>
                <w:sz w:val="20"/>
                <w:szCs w:val="20"/>
              </w:rPr>
              <w:softHyphen/>
              <w:t>ите при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>те за кон</w:t>
            </w:r>
            <w:r w:rsidRPr="007547A7">
              <w:rPr>
                <w:sz w:val="20"/>
                <w:szCs w:val="20"/>
              </w:rPr>
              <w:softHyphen/>
              <w:t>сул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ции. </w:t>
            </w:r>
          </w:p>
          <w:p w14:paraId="30CF9F1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всич</w:t>
            </w:r>
            <w:r w:rsidRPr="007547A7">
              <w:rPr>
                <w:b/>
                <w:sz w:val="20"/>
                <w:szCs w:val="20"/>
              </w:rPr>
              <w:softHyphen/>
              <w:t>ки 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</w:t>
            </w:r>
          </w:p>
        </w:tc>
        <w:tc>
          <w:tcPr>
            <w:tcW w:w="1192" w:type="dxa"/>
            <w:shd w:val="clear" w:color="auto" w:fill="auto"/>
          </w:tcPr>
          <w:p w14:paraId="28169C2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0672695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CD34DB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A20B05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административен</w:t>
            </w:r>
          </w:p>
        </w:tc>
        <w:tc>
          <w:tcPr>
            <w:tcW w:w="1491" w:type="dxa"/>
            <w:shd w:val="clear" w:color="auto" w:fill="auto"/>
          </w:tcPr>
          <w:p w14:paraId="1319753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52B170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Проверка на </w:t>
            </w:r>
            <w:r>
              <w:rPr>
                <w:sz w:val="20"/>
                <w:szCs w:val="20"/>
              </w:rPr>
              <w:t>воденето на квалификацията</w:t>
            </w:r>
            <w:r w:rsidRPr="007547A7">
              <w:rPr>
                <w:sz w:val="20"/>
                <w:szCs w:val="20"/>
              </w:rPr>
              <w:t xml:space="preserve"> на учителите.</w:t>
            </w:r>
          </w:p>
        </w:tc>
        <w:tc>
          <w:tcPr>
            <w:tcW w:w="1192" w:type="dxa"/>
            <w:shd w:val="clear" w:color="auto" w:fill="auto"/>
          </w:tcPr>
          <w:p w14:paraId="7C4060E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F5DFB1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15A76B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668964F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3FF3DFDA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книгата за дарения</w:t>
            </w:r>
          </w:p>
          <w:p w14:paraId="09DF92E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Комисия по даренията</w:t>
            </w:r>
          </w:p>
        </w:tc>
        <w:tc>
          <w:tcPr>
            <w:tcW w:w="1192" w:type="dxa"/>
            <w:shd w:val="clear" w:color="auto" w:fill="auto"/>
          </w:tcPr>
          <w:p w14:paraId="6113603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D2612C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376592E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3E47F98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A3D66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509C7785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1DA20EF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11E7F8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8AAEA0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7FE00B7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125C686" w14:textId="77777777" w:rsidR="00C70A61" w:rsidRPr="002C3BAB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2C3BAB">
              <w:rPr>
                <w:b/>
                <w:sz w:val="20"/>
                <w:szCs w:val="20"/>
              </w:rPr>
              <w:t>МЕСЕЦ АПРИЛ</w:t>
            </w:r>
          </w:p>
        </w:tc>
        <w:tc>
          <w:tcPr>
            <w:tcW w:w="1192" w:type="dxa"/>
            <w:shd w:val="clear" w:color="auto" w:fill="auto"/>
          </w:tcPr>
          <w:p w14:paraId="313DF64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6A14A4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A0E2CA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CD537F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AD0413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5262AFF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2F04D68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7A66C9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9A2BA2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AC5D9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38E453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lastRenderedPageBreak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чен</w:t>
            </w:r>
          </w:p>
        </w:tc>
        <w:tc>
          <w:tcPr>
            <w:tcW w:w="1491" w:type="dxa"/>
            <w:shd w:val="clear" w:color="auto" w:fill="auto"/>
          </w:tcPr>
          <w:p w14:paraId="04030C8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наблюдение,</w:t>
            </w:r>
          </w:p>
          <w:p w14:paraId="040468F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Проверка на документация</w:t>
            </w:r>
          </w:p>
        </w:tc>
        <w:tc>
          <w:tcPr>
            <w:tcW w:w="5512" w:type="dxa"/>
            <w:shd w:val="clear" w:color="auto" w:fill="auto"/>
          </w:tcPr>
          <w:p w14:paraId="383AAD7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Cs/>
                <w:sz w:val="20"/>
                <w:szCs w:val="20"/>
              </w:rPr>
              <w:lastRenderedPageBreak/>
              <w:t>Проверка на провеждането на часа на класа</w:t>
            </w:r>
          </w:p>
        </w:tc>
        <w:tc>
          <w:tcPr>
            <w:tcW w:w="1192" w:type="dxa"/>
            <w:shd w:val="clear" w:color="auto" w:fill="auto"/>
          </w:tcPr>
          <w:p w14:paraId="3E1E2F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2720CA8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3006381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1F158AF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2CC1DF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1BA5942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кущ/ </w:t>
            </w:r>
          </w:p>
          <w:p w14:paraId="3A322B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31CC426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41BFC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0C4C5F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Осъществяване на обща подкрепа на ученици с обучителни затруднения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7547A7">
              <w:rPr>
                <w:sz w:val="20"/>
                <w:szCs w:val="20"/>
              </w:rPr>
              <w:t>изявени дарби и в риск.</w:t>
            </w:r>
          </w:p>
          <w:p w14:paraId="57EB184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ли, педагогически съветник, психолог </w:t>
            </w:r>
          </w:p>
        </w:tc>
        <w:tc>
          <w:tcPr>
            <w:tcW w:w="1192" w:type="dxa"/>
            <w:shd w:val="clear" w:color="auto" w:fill="auto"/>
          </w:tcPr>
          <w:p w14:paraId="710E3DB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4A61A57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C24AB0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88008A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2D9DFD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7B6D12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2275FD5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при из</w:t>
            </w:r>
            <w:r w:rsidRPr="007547A7">
              <w:rPr>
                <w:sz w:val="20"/>
                <w:szCs w:val="20"/>
              </w:rPr>
              <w:softHyphen/>
              <w:t>гот</w:t>
            </w:r>
            <w:r w:rsidRPr="007547A7">
              <w:rPr>
                <w:sz w:val="20"/>
                <w:szCs w:val="20"/>
              </w:rPr>
              <w:softHyphen/>
              <w:t>вя</w:t>
            </w:r>
            <w:r w:rsidRPr="007547A7">
              <w:rPr>
                <w:sz w:val="20"/>
                <w:szCs w:val="20"/>
              </w:rPr>
              <w:softHyphen/>
              <w:t>не</w:t>
            </w:r>
            <w:r w:rsidRPr="007547A7">
              <w:rPr>
                <w:sz w:val="20"/>
                <w:szCs w:val="20"/>
              </w:rPr>
              <w:softHyphen/>
              <w:t>то на от</w:t>
            </w:r>
            <w:r w:rsidRPr="007547A7">
              <w:rPr>
                <w:sz w:val="20"/>
                <w:szCs w:val="20"/>
              </w:rPr>
              <w:softHyphen/>
              <w:t>чет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те с фаб</w:t>
            </w:r>
            <w:r w:rsidRPr="007547A7">
              <w:rPr>
                <w:sz w:val="20"/>
                <w:szCs w:val="20"/>
              </w:rPr>
              <w:softHyphen/>
              <w:t>рич</w:t>
            </w:r>
            <w:r w:rsidRPr="007547A7">
              <w:rPr>
                <w:sz w:val="20"/>
                <w:szCs w:val="20"/>
              </w:rPr>
              <w:softHyphen/>
              <w:t>на но</w:t>
            </w:r>
            <w:r w:rsidRPr="007547A7">
              <w:rPr>
                <w:sz w:val="20"/>
                <w:szCs w:val="20"/>
              </w:rPr>
              <w:softHyphen/>
              <w:t>ме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ция.</w:t>
            </w:r>
          </w:p>
          <w:p w14:paraId="2384C10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ми</w:t>
            </w:r>
            <w:r w:rsidRPr="007547A7">
              <w:rPr>
                <w:b/>
                <w:sz w:val="20"/>
                <w:szCs w:val="20"/>
              </w:rPr>
              <w:softHyphen/>
              <w:t>сия за отчет на документи с фабрична номерация</w:t>
            </w:r>
          </w:p>
        </w:tc>
        <w:tc>
          <w:tcPr>
            <w:tcW w:w="1192" w:type="dxa"/>
            <w:shd w:val="clear" w:color="auto" w:fill="auto"/>
          </w:tcPr>
          <w:p w14:paraId="36EF16B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0D485D0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153E701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5C135AF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303538C4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4CF87E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289D7473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3B8916D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1A3CAA3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75E82A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</w:t>
            </w:r>
          </w:p>
        </w:tc>
        <w:tc>
          <w:tcPr>
            <w:tcW w:w="1491" w:type="dxa"/>
            <w:shd w:val="clear" w:color="auto" w:fill="auto"/>
          </w:tcPr>
          <w:p w14:paraId="1FC76D9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40C48F7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FC10FB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Контрол на плановете, изпълнението  и документацията на п</w:t>
            </w:r>
            <w:r>
              <w:rPr>
                <w:sz w:val="20"/>
                <w:szCs w:val="20"/>
              </w:rPr>
              <w:t>рофесионалните общности</w:t>
            </w:r>
            <w:r w:rsidRPr="007547A7">
              <w:rPr>
                <w:sz w:val="20"/>
                <w:szCs w:val="20"/>
              </w:rPr>
              <w:t>.</w:t>
            </w:r>
          </w:p>
          <w:p w14:paraId="3C83C102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25903D0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2982CE9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2CBB2F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5B93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68419DF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8564162" w14:textId="77777777" w:rsidR="00C70A61" w:rsidRPr="00CF61DC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CF61DC">
              <w:rPr>
                <w:b/>
                <w:sz w:val="20"/>
                <w:szCs w:val="20"/>
              </w:rPr>
              <w:t>МЕСЕЦ МАЙ</w:t>
            </w:r>
          </w:p>
        </w:tc>
        <w:tc>
          <w:tcPr>
            <w:tcW w:w="1192" w:type="dxa"/>
            <w:shd w:val="clear" w:color="auto" w:fill="auto"/>
          </w:tcPr>
          <w:p w14:paraId="601723F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D84D62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B9E823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AF5ED1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279664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4FA4E7B4" w14:textId="77777777" w:rsidR="00C70A61" w:rsidRPr="00874CAF" w:rsidRDefault="00C70A61" w:rsidP="00723145">
            <w:pPr>
              <w:tabs>
                <w:tab w:val="left" w:pos="1262"/>
              </w:tabs>
              <w:spacing w:line="362" w:lineRule="auto"/>
              <w:ind w:right="132"/>
              <w:rPr>
                <w:sz w:val="20"/>
              </w:rPr>
            </w:pPr>
            <w:r w:rsidRPr="00874CAF">
              <w:rPr>
                <w:sz w:val="20"/>
              </w:rPr>
              <w:t>Контрол във връзка с връщане на учебниците от II- IV клас, които се използват за повече от една година и документация, свързана с тази дейност.</w:t>
            </w:r>
          </w:p>
          <w:p w14:paraId="0459D43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52DE93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4D58AA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B8D039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C18D8FB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048F93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3A8D7944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6071E7DD" w14:textId="77777777" w:rsidR="00C70A61" w:rsidRPr="00874CAF" w:rsidRDefault="00C70A61" w:rsidP="00723145">
            <w:pPr>
              <w:tabs>
                <w:tab w:val="left" w:pos="1262"/>
              </w:tabs>
              <w:spacing w:before="140"/>
              <w:rPr>
                <w:sz w:val="20"/>
              </w:rPr>
            </w:pPr>
            <w:r w:rsidRPr="00874CAF">
              <w:rPr>
                <w:sz w:val="20"/>
              </w:rPr>
              <w:t>Контрол</w:t>
            </w:r>
            <w:r w:rsidRPr="00874CAF">
              <w:rPr>
                <w:spacing w:val="-6"/>
                <w:sz w:val="20"/>
              </w:rPr>
              <w:t xml:space="preserve"> </w:t>
            </w:r>
            <w:r w:rsidRPr="00874CAF">
              <w:rPr>
                <w:sz w:val="20"/>
              </w:rPr>
              <w:t>на</w:t>
            </w:r>
            <w:r w:rsidRPr="00874CAF">
              <w:rPr>
                <w:spacing w:val="-2"/>
                <w:sz w:val="20"/>
              </w:rPr>
              <w:t xml:space="preserve"> </w:t>
            </w:r>
            <w:r w:rsidRPr="00874CAF">
              <w:rPr>
                <w:sz w:val="20"/>
              </w:rPr>
              <w:t>подадените</w:t>
            </w:r>
            <w:r w:rsidRPr="00874CAF">
              <w:rPr>
                <w:spacing w:val="-4"/>
                <w:sz w:val="20"/>
              </w:rPr>
              <w:t xml:space="preserve"> </w:t>
            </w:r>
            <w:r w:rsidRPr="00874CAF">
              <w:rPr>
                <w:sz w:val="20"/>
              </w:rPr>
              <w:t>заявления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за</w:t>
            </w:r>
            <w:r w:rsidRPr="00874CAF">
              <w:rPr>
                <w:spacing w:val="-2"/>
                <w:sz w:val="20"/>
              </w:rPr>
              <w:t xml:space="preserve"> </w:t>
            </w:r>
            <w:r w:rsidRPr="00874CAF">
              <w:rPr>
                <w:sz w:val="20"/>
              </w:rPr>
              <w:t>ИУЧ</w:t>
            </w:r>
            <w:r w:rsidRPr="00874CAF">
              <w:rPr>
                <w:spacing w:val="-2"/>
                <w:sz w:val="20"/>
              </w:rPr>
              <w:t xml:space="preserve"> </w:t>
            </w:r>
            <w:r w:rsidRPr="00874CAF">
              <w:rPr>
                <w:sz w:val="20"/>
              </w:rPr>
              <w:t>и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ФУЧ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за учебната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2025/2026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pacing w:val="-2"/>
                <w:sz w:val="20"/>
              </w:rPr>
              <w:t>година.</w:t>
            </w:r>
          </w:p>
          <w:p w14:paraId="0CD8F20A" w14:textId="77777777" w:rsidR="00C70A61" w:rsidRPr="00874CAF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79CA1A8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5969D13D" w14:textId="77777777" w:rsidR="00C70A61" w:rsidRPr="004F1492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8687E1C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BCF0640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502FBC0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24C952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5F03FA9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36B1A73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DA8E38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BBADA8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0A5F400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пре</w:t>
            </w:r>
            <w:r w:rsidRPr="007547A7">
              <w:rPr>
                <w:sz w:val="20"/>
                <w:szCs w:val="20"/>
              </w:rPr>
              <w:softHyphen/>
              <w:t>ван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0327CF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под</w:t>
            </w:r>
            <w:r w:rsidRPr="007547A7">
              <w:rPr>
                <w:sz w:val="20"/>
                <w:szCs w:val="20"/>
              </w:rPr>
              <w:softHyphen/>
              <w:t>по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не на учи</w:t>
            </w:r>
            <w:r w:rsidRPr="007547A7">
              <w:rPr>
                <w:sz w:val="20"/>
                <w:szCs w:val="20"/>
              </w:rPr>
              <w:softHyphen/>
              <w:t>те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>те при ра</w:t>
            </w:r>
            <w:r w:rsidRPr="007547A7">
              <w:rPr>
                <w:sz w:val="20"/>
                <w:szCs w:val="20"/>
              </w:rPr>
              <w:softHyphen/>
              <w:t>бо</w:t>
            </w:r>
            <w:r w:rsidRPr="007547A7">
              <w:rPr>
                <w:sz w:val="20"/>
                <w:szCs w:val="20"/>
              </w:rPr>
              <w:softHyphen/>
              <w:t xml:space="preserve">та с </w:t>
            </w:r>
          </w:p>
          <w:p w14:paraId="295A64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нор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ак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ве</w:t>
            </w:r>
          </w:p>
        </w:tc>
        <w:tc>
          <w:tcPr>
            <w:tcW w:w="5512" w:type="dxa"/>
            <w:shd w:val="clear" w:color="auto" w:fill="auto"/>
          </w:tcPr>
          <w:p w14:paraId="0BD8E03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 xml:space="preserve">не на </w:t>
            </w:r>
            <w:r>
              <w:rPr>
                <w:sz w:val="20"/>
                <w:szCs w:val="20"/>
              </w:rPr>
              <w:t>НВО</w:t>
            </w:r>
          </w:p>
          <w:p w14:paraId="1A1E781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ми</w:t>
            </w:r>
            <w:r w:rsidRPr="007547A7">
              <w:rPr>
                <w:b/>
                <w:sz w:val="20"/>
                <w:szCs w:val="20"/>
              </w:rPr>
              <w:softHyphen/>
              <w:t>сии за ор</w:t>
            </w:r>
            <w:r w:rsidRPr="007547A7">
              <w:rPr>
                <w:b/>
                <w:sz w:val="20"/>
                <w:szCs w:val="20"/>
              </w:rPr>
              <w:softHyphen/>
              <w:t>га</w:t>
            </w:r>
            <w:r w:rsidRPr="007547A7">
              <w:rPr>
                <w:b/>
                <w:sz w:val="20"/>
                <w:szCs w:val="20"/>
              </w:rPr>
              <w:softHyphen/>
              <w:t>ни</w:t>
            </w:r>
            <w:r w:rsidRPr="007547A7">
              <w:rPr>
                <w:b/>
                <w:sz w:val="20"/>
                <w:szCs w:val="20"/>
              </w:rPr>
              <w:softHyphen/>
              <w:t>за</w:t>
            </w:r>
            <w:r w:rsidRPr="007547A7">
              <w:rPr>
                <w:b/>
                <w:sz w:val="20"/>
                <w:szCs w:val="20"/>
              </w:rPr>
              <w:softHyphen/>
              <w:t>ция и провеждане</w:t>
            </w:r>
          </w:p>
          <w:p w14:paraId="1DF30472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EFE525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07C2E6B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32CFC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4FE4260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E945C5E" w14:textId="77777777" w:rsidR="00C70A61" w:rsidRPr="00CF61DC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CF61DC">
              <w:rPr>
                <w:b/>
                <w:sz w:val="20"/>
                <w:szCs w:val="20"/>
              </w:rPr>
              <w:t>МЕСЕЦ ЮНИ</w:t>
            </w:r>
          </w:p>
        </w:tc>
        <w:tc>
          <w:tcPr>
            <w:tcW w:w="1192" w:type="dxa"/>
            <w:shd w:val="clear" w:color="auto" w:fill="auto"/>
          </w:tcPr>
          <w:p w14:paraId="1CA8835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352CCCC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B18B81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E5C29F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0C3DFF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574201C" w14:textId="77777777" w:rsidR="00C70A61" w:rsidRPr="00AD7EE8" w:rsidRDefault="00C70A61" w:rsidP="00723145">
            <w:pPr>
              <w:tabs>
                <w:tab w:val="left" w:pos="1262"/>
              </w:tabs>
              <w:spacing w:before="134" w:line="362" w:lineRule="auto"/>
              <w:ind w:right="136"/>
              <w:rPr>
                <w:sz w:val="20"/>
              </w:rPr>
            </w:pPr>
            <w:r w:rsidRPr="00AD7EE8">
              <w:rPr>
                <w:sz w:val="20"/>
              </w:rPr>
              <w:t>Проверка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на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издадените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свидетелства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за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завършен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начален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етап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на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основната образователна степен.</w:t>
            </w:r>
          </w:p>
          <w:p w14:paraId="1300A50C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1AC86C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16025A6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68470E7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A87B4D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33119A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пре</w:t>
            </w:r>
            <w:r w:rsidRPr="007547A7">
              <w:rPr>
                <w:sz w:val="20"/>
                <w:szCs w:val="20"/>
              </w:rPr>
              <w:softHyphen/>
              <w:t>ван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DB135E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под</w:t>
            </w:r>
            <w:r w:rsidRPr="007547A7">
              <w:rPr>
                <w:sz w:val="20"/>
                <w:szCs w:val="20"/>
              </w:rPr>
              <w:softHyphen/>
              <w:t>по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не на учи</w:t>
            </w:r>
            <w:r w:rsidRPr="007547A7">
              <w:rPr>
                <w:sz w:val="20"/>
                <w:szCs w:val="20"/>
              </w:rPr>
              <w:softHyphen/>
              <w:t>те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>те при ра</w:t>
            </w:r>
            <w:r w:rsidRPr="007547A7">
              <w:rPr>
                <w:sz w:val="20"/>
                <w:szCs w:val="20"/>
              </w:rPr>
              <w:softHyphen/>
              <w:t>бо</w:t>
            </w:r>
            <w:r w:rsidRPr="007547A7">
              <w:rPr>
                <w:sz w:val="20"/>
                <w:szCs w:val="20"/>
              </w:rPr>
              <w:softHyphen/>
              <w:t xml:space="preserve">та с </w:t>
            </w:r>
          </w:p>
          <w:p w14:paraId="326E389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нор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ак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ве</w:t>
            </w:r>
          </w:p>
        </w:tc>
        <w:tc>
          <w:tcPr>
            <w:tcW w:w="5512" w:type="dxa"/>
            <w:shd w:val="clear" w:color="auto" w:fill="auto"/>
          </w:tcPr>
          <w:p w14:paraId="497D9F8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 xml:space="preserve">не на НВО </w:t>
            </w:r>
          </w:p>
          <w:p w14:paraId="735D80A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ми</w:t>
            </w:r>
            <w:r w:rsidRPr="007547A7">
              <w:rPr>
                <w:b/>
                <w:sz w:val="20"/>
                <w:szCs w:val="20"/>
              </w:rPr>
              <w:softHyphen/>
              <w:t>сии за ор</w:t>
            </w:r>
            <w:r w:rsidRPr="007547A7">
              <w:rPr>
                <w:b/>
                <w:sz w:val="20"/>
                <w:szCs w:val="20"/>
              </w:rPr>
              <w:softHyphen/>
              <w:t>га</w:t>
            </w:r>
            <w:r w:rsidRPr="007547A7">
              <w:rPr>
                <w:b/>
                <w:sz w:val="20"/>
                <w:szCs w:val="20"/>
              </w:rPr>
              <w:softHyphen/>
              <w:t>ни</w:t>
            </w:r>
            <w:r w:rsidRPr="007547A7">
              <w:rPr>
                <w:b/>
                <w:sz w:val="20"/>
                <w:szCs w:val="20"/>
              </w:rPr>
              <w:softHyphen/>
              <w:t>за</w:t>
            </w:r>
            <w:r w:rsidRPr="007547A7">
              <w:rPr>
                <w:b/>
                <w:sz w:val="20"/>
                <w:szCs w:val="20"/>
              </w:rPr>
              <w:softHyphen/>
              <w:t xml:space="preserve">ция и провеждане </w:t>
            </w:r>
          </w:p>
          <w:p w14:paraId="651DE14F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46596EB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6FFA16B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39E3B7E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90332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AB998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D0E4E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8D92D65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Степен на постигане на резултатите в училищното обучение при завършване на срок, учебна година; </w:t>
            </w:r>
          </w:p>
        </w:tc>
        <w:tc>
          <w:tcPr>
            <w:tcW w:w="1192" w:type="dxa"/>
            <w:shd w:val="clear" w:color="auto" w:fill="auto"/>
          </w:tcPr>
          <w:p w14:paraId="4EAF65D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ПС </w:t>
            </w:r>
          </w:p>
        </w:tc>
      </w:tr>
      <w:tr w:rsidR="00C70A61" w:rsidRPr="007547A7" w14:paraId="5B1FAD9E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01248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вен/ 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880737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42DA415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Во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не на ЛОД на учениците и регистрационните книги в НЕИСПУО</w:t>
            </w:r>
          </w:p>
          <w:p w14:paraId="4A08BD42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ли, длъж</w:t>
            </w:r>
            <w:r w:rsidRPr="007547A7">
              <w:rPr>
                <w:b/>
                <w:sz w:val="20"/>
                <w:szCs w:val="20"/>
              </w:rPr>
              <w:softHyphen/>
              <w:t>нос</w:t>
            </w:r>
            <w:r w:rsidRPr="007547A7">
              <w:rPr>
                <w:b/>
                <w:sz w:val="20"/>
                <w:szCs w:val="20"/>
              </w:rPr>
              <w:softHyphen/>
              <w:t>т</w:t>
            </w:r>
            <w:r w:rsidRPr="007547A7">
              <w:rPr>
                <w:b/>
                <w:sz w:val="20"/>
                <w:szCs w:val="20"/>
              </w:rPr>
              <w:softHyphen/>
              <w:t>но ли</w:t>
            </w:r>
            <w:r w:rsidRPr="007547A7">
              <w:rPr>
                <w:b/>
                <w:sz w:val="20"/>
                <w:szCs w:val="20"/>
              </w:rPr>
              <w:softHyphen/>
              <w:t xml:space="preserve">ца </w:t>
            </w:r>
          </w:p>
        </w:tc>
        <w:tc>
          <w:tcPr>
            <w:tcW w:w="1192" w:type="dxa"/>
            <w:shd w:val="clear" w:color="auto" w:fill="auto"/>
          </w:tcPr>
          <w:p w14:paraId="4C5157F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67A90B3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1CC09E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9547D88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6960C34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02FE10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07D84414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ind w:left="6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0EB85C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6C4B8B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BA47A9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00002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6B66BDB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F89D858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ind w:left="6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регистрационните книги за издадени документи за завършена степен на образование и съответствието им с водената задължителна документация.</w:t>
            </w:r>
          </w:p>
          <w:p w14:paraId="463D9C55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длъжностно лице</w:t>
            </w:r>
            <w:r w:rsidRPr="007547A7">
              <w:rPr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44A3461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237D33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3EE646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6B8F625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6BBAA85" w14:textId="77777777" w:rsidR="00C70A61" w:rsidRPr="00E90584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E90584">
              <w:rPr>
                <w:b/>
                <w:bCs/>
                <w:sz w:val="20"/>
                <w:szCs w:val="20"/>
              </w:rPr>
              <w:t>ДРУГИ ПРОВЕРКИ</w:t>
            </w:r>
          </w:p>
        </w:tc>
        <w:tc>
          <w:tcPr>
            <w:tcW w:w="1192" w:type="dxa"/>
            <w:shd w:val="clear" w:color="auto" w:fill="auto"/>
          </w:tcPr>
          <w:p w14:paraId="18899C2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ABD0E8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2AFB3E8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</w:t>
            </w:r>
          </w:p>
        </w:tc>
        <w:tc>
          <w:tcPr>
            <w:tcW w:w="1491" w:type="dxa"/>
            <w:shd w:val="clear" w:color="auto" w:fill="auto"/>
          </w:tcPr>
          <w:p w14:paraId="0995C91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Наблюдение/ 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525029DB" w14:textId="77777777" w:rsidR="00C70A61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часовете по НП „Без свободен час“</w:t>
            </w:r>
          </w:p>
        </w:tc>
        <w:tc>
          <w:tcPr>
            <w:tcW w:w="1192" w:type="dxa"/>
            <w:shd w:val="clear" w:color="auto" w:fill="auto"/>
          </w:tcPr>
          <w:p w14:paraId="6862A0B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7380AC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1E367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</w:t>
            </w:r>
          </w:p>
        </w:tc>
        <w:tc>
          <w:tcPr>
            <w:tcW w:w="1491" w:type="dxa"/>
            <w:shd w:val="clear" w:color="auto" w:fill="auto"/>
          </w:tcPr>
          <w:p w14:paraId="7BF809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Наблюдение/ 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759CA269" w14:textId="77777777" w:rsidR="00C70A61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Иновативната седмица</w:t>
            </w:r>
          </w:p>
          <w:p w14:paraId="150F851E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</w:t>
            </w:r>
            <w:r w:rsidRPr="00E90584">
              <w:rPr>
                <w:b/>
                <w:bCs/>
                <w:sz w:val="20"/>
                <w:szCs w:val="20"/>
              </w:rPr>
              <w:t>спертен съвет, екипи</w:t>
            </w:r>
          </w:p>
        </w:tc>
        <w:tc>
          <w:tcPr>
            <w:tcW w:w="1192" w:type="dxa"/>
            <w:shd w:val="clear" w:color="auto" w:fill="auto"/>
          </w:tcPr>
          <w:p w14:paraId="0F7283D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0132677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C020E9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75F6ADB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Наблюдение/ 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13723C71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социално-битовата, финансовата и стопанската дейност:</w:t>
            </w:r>
          </w:p>
          <w:p w14:paraId="20856623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- </w:t>
            </w:r>
            <w:r w:rsidRPr="007547A7">
              <w:rPr>
                <w:b/>
                <w:bCs/>
                <w:sz w:val="20"/>
                <w:szCs w:val="20"/>
              </w:rPr>
              <w:t>работата на счетоводителя</w:t>
            </w:r>
          </w:p>
          <w:p w14:paraId="38AC1133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7547A7">
              <w:rPr>
                <w:b/>
                <w:bCs/>
                <w:sz w:val="20"/>
                <w:szCs w:val="20"/>
              </w:rPr>
              <w:t>- работата на</w:t>
            </w:r>
            <w:r>
              <w:rPr>
                <w:b/>
                <w:bCs/>
                <w:sz w:val="20"/>
                <w:szCs w:val="20"/>
              </w:rPr>
              <w:t xml:space="preserve"> ЗАС</w:t>
            </w:r>
          </w:p>
          <w:p w14:paraId="3C1CAC1E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7547A7">
              <w:rPr>
                <w:b/>
                <w:bCs/>
                <w:sz w:val="20"/>
                <w:szCs w:val="20"/>
              </w:rPr>
              <w:t xml:space="preserve">- работата на </w:t>
            </w:r>
          </w:p>
          <w:p w14:paraId="3303C587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bCs/>
                <w:sz w:val="20"/>
                <w:szCs w:val="20"/>
              </w:rPr>
              <w:t>- работата на помощния и обслужващ персонал</w:t>
            </w:r>
          </w:p>
        </w:tc>
        <w:tc>
          <w:tcPr>
            <w:tcW w:w="1192" w:type="dxa"/>
            <w:shd w:val="clear" w:color="auto" w:fill="auto"/>
          </w:tcPr>
          <w:p w14:paraId="32BDA29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55F8D48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9B7722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педагогически /текущ</w:t>
            </w:r>
          </w:p>
        </w:tc>
        <w:tc>
          <w:tcPr>
            <w:tcW w:w="1491" w:type="dxa"/>
            <w:shd w:val="clear" w:color="auto" w:fill="auto"/>
          </w:tcPr>
          <w:p w14:paraId="3DA2401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 </w:t>
            </w:r>
          </w:p>
        </w:tc>
        <w:tc>
          <w:tcPr>
            <w:tcW w:w="5512" w:type="dxa"/>
            <w:shd w:val="clear" w:color="auto" w:fill="auto"/>
          </w:tcPr>
          <w:p w14:paraId="1481A5F9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7547A7">
              <w:rPr>
                <w:sz w:val="20"/>
                <w:szCs w:val="20"/>
              </w:rPr>
              <w:t>Контрол върху организацията и провеждането на училищните тържества, празници, ритуали, изложби и конкурси, съдействащи за развитие и укрепване на общоучилищния дух и за изява на интересите и способностите на учениците</w:t>
            </w:r>
          </w:p>
        </w:tc>
        <w:tc>
          <w:tcPr>
            <w:tcW w:w="1192" w:type="dxa"/>
            <w:shd w:val="clear" w:color="auto" w:fill="auto"/>
          </w:tcPr>
          <w:p w14:paraId="4CC8FF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45FDCE54" w14:textId="77777777" w:rsidR="00C70A61" w:rsidRPr="00323576" w:rsidRDefault="00C70A61" w:rsidP="00C70A61">
      <w:pPr>
        <w:spacing w:line="360" w:lineRule="auto"/>
        <w:ind w:firstLine="900"/>
        <w:jc w:val="both"/>
        <w:rPr>
          <w:sz w:val="28"/>
          <w:szCs w:val="28"/>
        </w:rPr>
      </w:pPr>
    </w:p>
    <w:p w14:paraId="34E14874" w14:textId="77777777" w:rsidR="00C70A61" w:rsidRPr="00323576" w:rsidRDefault="00C70A61" w:rsidP="00C70A61">
      <w:pPr>
        <w:pStyle w:val="Title"/>
        <w:spacing w:line="276" w:lineRule="auto"/>
        <w:ind w:left="284" w:firstLine="283"/>
        <w:jc w:val="both"/>
        <w:rPr>
          <w:b w:val="0"/>
          <w:sz w:val="28"/>
          <w:szCs w:val="28"/>
        </w:rPr>
      </w:pPr>
      <w:r w:rsidRPr="00323576">
        <w:rPr>
          <w:sz w:val="28"/>
          <w:szCs w:val="28"/>
        </w:rPr>
        <w:lastRenderedPageBreak/>
        <w:t>Други проверки:</w:t>
      </w:r>
    </w:p>
    <w:p w14:paraId="41A55F1C" w14:textId="77777777" w:rsidR="00C70A61" w:rsidRPr="00323576" w:rsidRDefault="00C70A61" w:rsidP="00C70A61">
      <w:pPr>
        <w:widowControl/>
        <w:numPr>
          <w:ilvl w:val="0"/>
          <w:numId w:val="24"/>
        </w:numPr>
        <w:autoSpaceDE/>
        <w:autoSpaceDN/>
        <w:spacing w:line="276" w:lineRule="auto"/>
        <w:jc w:val="both"/>
      </w:pPr>
      <w:r w:rsidRPr="00323576">
        <w:t xml:space="preserve">Изпълнение на препоръките на РУО и МОН </w:t>
      </w:r>
    </w:p>
    <w:p w14:paraId="003E8E44" w14:textId="77777777" w:rsidR="00C70A61" w:rsidRPr="00323576" w:rsidRDefault="00C70A61" w:rsidP="00C70A61">
      <w:pPr>
        <w:tabs>
          <w:tab w:val="left" w:pos="3240"/>
        </w:tabs>
        <w:spacing w:line="276" w:lineRule="auto"/>
        <w:ind w:left="284" w:firstLine="283"/>
        <w:jc w:val="both"/>
      </w:pPr>
      <w:r w:rsidRPr="00323576">
        <w:tab/>
        <w:t>Срок: постоянен срок: ежедневно</w:t>
      </w:r>
    </w:p>
    <w:p w14:paraId="7AE4790D" w14:textId="77777777" w:rsidR="00C70A61" w:rsidRPr="00323576" w:rsidRDefault="00C70A61" w:rsidP="00C70A61">
      <w:pPr>
        <w:pStyle w:val="Title"/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323576">
        <w:t>Изпълнението на препоръките и изискванията на специализираните органи – РЗИ, МВР и др.</w:t>
      </w:r>
    </w:p>
    <w:p w14:paraId="2A04EA53" w14:textId="77777777" w:rsidR="00C70A61" w:rsidRPr="00323576" w:rsidRDefault="00C70A61" w:rsidP="00C70A61">
      <w:pPr>
        <w:tabs>
          <w:tab w:val="left" w:pos="3240"/>
        </w:tabs>
        <w:spacing w:line="276" w:lineRule="auto"/>
        <w:ind w:left="284" w:firstLine="283"/>
        <w:jc w:val="both"/>
      </w:pPr>
      <w:r w:rsidRPr="00323576">
        <w:tab/>
        <w:t>Срок: постоянен срок: ежедневно</w:t>
      </w:r>
    </w:p>
    <w:p w14:paraId="199E4B18" w14:textId="77777777" w:rsidR="00C70A61" w:rsidRPr="00323576" w:rsidRDefault="00C70A61" w:rsidP="00C70A61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u w:val="single"/>
        </w:rPr>
      </w:pPr>
      <w:r w:rsidRPr="00323576">
        <w:t>Контрол на училищното имущество. Опазване от ученици, учители и служители на училищното имущество.</w:t>
      </w:r>
      <w:r w:rsidRPr="00323576">
        <w:tab/>
        <w:t xml:space="preserve"> </w:t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  <w:t xml:space="preserve">         </w:t>
      </w:r>
      <w:r w:rsidRPr="00323576">
        <w:tab/>
      </w:r>
      <w:r w:rsidRPr="00323576">
        <w:tab/>
      </w:r>
      <w:r w:rsidRPr="00323576">
        <w:tab/>
        <w:t>Срок:  ежедневно</w:t>
      </w:r>
    </w:p>
    <w:p w14:paraId="68B3A27F" w14:textId="77777777" w:rsidR="00C70A61" w:rsidRPr="00323576" w:rsidRDefault="00C70A61" w:rsidP="00C70A61">
      <w:pPr>
        <w:widowControl/>
        <w:numPr>
          <w:ilvl w:val="0"/>
          <w:numId w:val="24"/>
        </w:numPr>
        <w:autoSpaceDE/>
        <w:autoSpaceDN/>
        <w:spacing w:line="276" w:lineRule="auto"/>
        <w:jc w:val="both"/>
      </w:pPr>
      <w:r w:rsidRPr="00323576">
        <w:t>Контрол на извършените текущи ремонтни работи и поддръжката на материалната база.</w:t>
      </w:r>
    </w:p>
    <w:p w14:paraId="4E6DC69D" w14:textId="77777777" w:rsidR="00C70A61" w:rsidRPr="00323576" w:rsidRDefault="00C70A61" w:rsidP="00C70A61">
      <w:pPr>
        <w:tabs>
          <w:tab w:val="left" w:pos="3240"/>
        </w:tabs>
        <w:spacing w:line="276" w:lineRule="auto"/>
        <w:ind w:left="3240"/>
        <w:jc w:val="both"/>
      </w:pPr>
      <w:r w:rsidRPr="00323576">
        <w:t xml:space="preserve">     Срок: ежедневно</w:t>
      </w:r>
    </w:p>
    <w:p w14:paraId="64696520" w14:textId="77777777" w:rsidR="00C70A61" w:rsidRPr="00323576" w:rsidRDefault="00C70A61" w:rsidP="00C70A61">
      <w:pPr>
        <w:widowControl/>
        <w:numPr>
          <w:ilvl w:val="0"/>
          <w:numId w:val="25"/>
        </w:numPr>
        <w:autoSpaceDE/>
        <w:autoSpaceDN/>
        <w:spacing w:line="276" w:lineRule="auto"/>
        <w:jc w:val="both"/>
      </w:pPr>
      <w:r w:rsidRPr="00323576">
        <w:t>Спазване на изискванията за техническата безопасност, охрана на труда и противопожарната охрана от учениците и училищния персонал.</w:t>
      </w:r>
    </w:p>
    <w:p w14:paraId="3A5972A3" w14:textId="77777777" w:rsidR="00C70A61" w:rsidRPr="00323576" w:rsidRDefault="00C70A61" w:rsidP="00C70A61">
      <w:pPr>
        <w:tabs>
          <w:tab w:val="left" w:pos="3240"/>
        </w:tabs>
        <w:spacing w:line="276" w:lineRule="auto"/>
        <w:ind w:left="3240"/>
        <w:jc w:val="both"/>
      </w:pPr>
      <w:r w:rsidRPr="00323576">
        <w:tab/>
        <w:t>Срок: ежедневно</w:t>
      </w:r>
    </w:p>
    <w:p w14:paraId="148FB447" w14:textId="77777777" w:rsidR="00C70A61" w:rsidRPr="00323576" w:rsidRDefault="00C70A61" w:rsidP="00C70A61">
      <w:pPr>
        <w:widowControl/>
        <w:numPr>
          <w:ilvl w:val="0"/>
          <w:numId w:val="25"/>
        </w:numPr>
        <w:tabs>
          <w:tab w:val="left" w:pos="1134"/>
        </w:tabs>
        <w:autoSpaceDE/>
        <w:autoSpaceDN/>
        <w:spacing w:line="276" w:lineRule="auto"/>
        <w:jc w:val="both"/>
      </w:pPr>
      <w:r w:rsidRPr="00323576">
        <w:t>Спазване и изпълнение на плана за хигиенизиране на училищната сграда и дворните площадки.</w:t>
      </w:r>
    </w:p>
    <w:p w14:paraId="6803D232" w14:textId="77777777" w:rsidR="00C70A61" w:rsidRPr="00323576" w:rsidRDefault="00C70A61" w:rsidP="00C70A61">
      <w:pPr>
        <w:tabs>
          <w:tab w:val="left" w:pos="3240"/>
        </w:tabs>
        <w:spacing w:line="276" w:lineRule="auto"/>
        <w:ind w:left="360"/>
        <w:jc w:val="both"/>
      </w:pPr>
    </w:p>
    <w:p w14:paraId="75A3B029" w14:textId="77777777" w:rsidR="00C70A61" w:rsidRPr="00323576" w:rsidRDefault="00C70A61" w:rsidP="00C70A61">
      <w:pPr>
        <w:tabs>
          <w:tab w:val="left" w:pos="3240"/>
        </w:tabs>
        <w:spacing w:line="276" w:lineRule="auto"/>
        <w:jc w:val="both"/>
        <w:rPr>
          <w:b/>
          <w:sz w:val="28"/>
          <w:szCs w:val="28"/>
          <w:lang w:val="en-US"/>
        </w:rPr>
      </w:pPr>
    </w:p>
    <w:p w14:paraId="23AA1998" w14:textId="77777777" w:rsidR="00C70A61" w:rsidRPr="00323576" w:rsidRDefault="00C70A61" w:rsidP="00C70A61">
      <w:pPr>
        <w:spacing w:line="276" w:lineRule="auto"/>
        <w:ind w:firstLine="900"/>
        <w:jc w:val="both"/>
        <w:rPr>
          <w:sz w:val="28"/>
          <w:szCs w:val="28"/>
        </w:rPr>
      </w:pPr>
    </w:p>
    <w:p w14:paraId="4FA4AA12" w14:textId="77777777" w:rsidR="00C70A61" w:rsidRPr="00323576" w:rsidRDefault="00C70A61" w:rsidP="00C70A61">
      <w:pPr>
        <w:tabs>
          <w:tab w:val="left" w:pos="0"/>
        </w:tabs>
        <w:spacing w:line="276" w:lineRule="auto"/>
        <w:jc w:val="both"/>
      </w:pPr>
      <w:r w:rsidRPr="00323576">
        <w:rPr>
          <w:lang w:val="en-US"/>
        </w:rPr>
        <w:tab/>
      </w:r>
    </w:p>
    <w:p w14:paraId="7B1D43CF" w14:textId="77777777" w:rsidR="00C70A61" w:rsidRPr="00323576" w:rsidRDefault="00C70A61" w:rsidP="00C70A61">
      <w:pPr>
        <w:spacing w:line="276" w:lineRule="auto"/>
        <w:jc w:val="both"/>
      </w:pPr>
      <w:r w:rsidRPr="00323576">
        <w:t>.</w:t>
      </w:r>
    </w:p>
    <w:p w14:paraId="2CBF6326" w14:textId="77777777" w:rsidR="00C70A61" w:rsidRDefault="00C70A61" w:rsidP="00C70A61"/>
    <w:p w14:paraId="40A9DEB7" w14:textId="3CBD0E23" w:rsidR="00610844" w:rsidRDefault="00610844" w:rsidP="00C70A61">
      <w:pPr>
        <w:ind w:right="5990"/>
        <w:jc w:val="right"/>
        <w:rPr>
          <w:sz w:val="24"/>
        </w:rPr>
      </w:pPr>
    </w:p>
    <w:sectPr w:rsidR="00610844">
      <w:pgSz w:w="11910" w:h="16840"/>
      <w:pgMar w:top="720" w:right="1280" w:bottom="1180" w:left="720" w:header="0" w:footer="9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61023" w14:textId="77777777" w:rsidR="0008268D" w:rsidRDefault="0008268D">
      <w:r>
        <w:separator/>
      </w:r>
    </w:p>
  </w:endnote>
  <w:endnote w:type="continuationSeparator" w:id="0">
    <w:p w14:paraId="17FFFC9F" w14:textId="77777777" w:rsidR="0008268D" w:rsidRDefault="0008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AB041" w14:textId="77777777" w:rsidR="00610844" w:rsidRDefault="00211BE0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8944" behindDoc="1" locked="0" layoutInCell="1" allowOverlap="1" wp14:anchorId="4FF3E37F" wp14:editId="5A6B66E9">
              <wp:simplePos x="0" y="0"/>
              <wp:positionH relativeFrom="page">
                <wp:posOffset>811072</wp:posOffset>
              </wp:positionH>
              <wp:positionV relativeFrom="page">
                <wp:posOffset>9987553</wp:posOffset>
              </wp:positionV>
              <wp:extent cx="476440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44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64405">
                            <a:moveTo>
                              <a:pt x="0" y="0"/>
                            </a:moveTo>
                            <a:lnTo>
                              <a:pt x="4764187" y="0"/>
                            </a:lnTo>
                          </a:path>
                        </a:pathLst>
                      </a:custGeom>
                      <a:ln w="1017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B971A9" id="Graphic 1" o:spid="_x0000_s1026" style="position:absolute;margin-left:63.85pt;margin-top:786.4pt;width:375.15pt;height:.1pt;z-index:-15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4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" path="m,l4764187,e" filled="f" strokeweight=".2825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9456" behindDoc="1" locked="0" layoutInCell="1" allowOverlap="1" wp14:anchorId="6557E870" wp14:editId="787CEAD3">
              <wp:simplePos x="0" y="0"/>
              <wp:positionH relativeFrom="page">
                <wp:posOffset>811072</wp:posOffset>
              </wp:positionH>
              <wp:positionV relativeFrom="page">
                <wp:posOffset>9941052</wp:posOffset>
              </wp:positionV>
              <wp:extent cx="476821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82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68215" h="6350">
                            <a:moveTo>
                              <a:pt x="4767707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767707" y="6095"/>
                            </a:lnTo>
                            <a:lnTo>
                              <a:pt x="476770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3DEC3E" id="Graphic 2" o:spid="_x0000_s1026" style="position:absolute;margin-left:63.85pt;margin-top:782.75pt;width:375.45pt;height:.5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82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" path="m4767707,l,,,6095r4767707,l476770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9968" behindDoc="1" locked="0" layoutInCell="1" allowOverlap="1" wp14:anchorId="6B498E32" wp14:editId="7FE10394">
              <wp:simplePos x="0" y="0"/>
              <wp:positionH relativeFrom="page">
                <wp:posOffset>6358890</wp:posOffset>
              </wp:positionH>
              <wp:positionV relativeFrom="page">
                <wp:posOffset>10107110</wp:posOffset>
              </wp:positionV>
              <wp:extent cx="35623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5348DC" w14:textId="77777777" w:rsidR="00610844" w:rsidRDefault="00211BE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98E3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00.7pt;margin-top:795.85pt;width:28.05pt;height:10.95pt;z-index:-159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" filled="f" stroked="f">
              <v:textbox inset="0,0,0,0">
                <w:txbxContent>
                  <w:p w14:paraId="765348DC" w14:textId="77777777" w:rsidR="00610844" w:rsidRDefault="00211BE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стр.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18F1B" w14:textId="77777777" w:rsidR="0008268D" w:rsidRDefault="0008268D">
      <w:r>
        <w:separator/>
      </w:r>
    </w:p>
  </w:footnote>
  <w:footnote w:type="continuationSeparator" w:id="0">
    <w:p w14:paraId="7424E153" w14:textId="77777777" w:rsidR="0008268D" w:rsidRDefault="00082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72E2"/>
    <w:multiLevelType w:val="hybridMultilevel"/>
    <w:tmpl w:val="39B076A0"/>
    <w:lvl w:ilvl="0" w:tplc="512C76D8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2FCDF24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29A87018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B04E25BA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D35E672A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4EE08186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5C6E4AB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DDDCBD8E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6DAA6DBC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F1E15C7"/>
    <w:multiLevelType w:val="hybridMultilevel"/>
    <w:tmpl w:val="464A0BBC"/>
    <w:lvl w:ilvl="0" w:tplc="6AB2CF7A">
      <w:start w:val="1"/>
      <w:numFmt w:val="decimal"/>
      <w:lvlText w:val="%1."/>
      <w:lvlJc w:val="left"/>
      <w:pPr>
        <w:ind w:left="98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374B210">
      <w:numFmt w:val="bullet"/>
      <w:lvlText w:val="•"/>
      <w:lvlJc w:val="left"/>
      <w:pPr>
        <w:ind w:left="1872" w:hanging="286"/>
      </w:pPr>
      <w:rPr>
        <w:rFonts w:hint="default"/>
        <w:lang w:val="bg-BG" w:eastAsia="en-US" w:bidi="ar-SA"/>
      </w:rPr>
    </w:lvl>
    <w:lvl w:ilvl="2" w:tplc="B3A41740">
      <w:numFmt w:val="bullet"/>
      <w:lvlText w:val="•"/>
      <w:lvlJc w:val="left"/>
      <w:pPr>
        <w:ind w:left="2765" w:hanging="286"/>
      </w:pPr>
      <w:rPr>
        <w:rFonts w:hint="default"/>
        <w:lang w:val="bg-BG" w:eastAsia="en-US" w:bidi="ar-SA"/>
      </w:rPr>
    </w:lvl>
    <w:lvl w:ilvl="3" w:tplc="6F023464">
      <w:numFmt w:val="bullet"/>
      <w:lvlText w:val="•"/>
      <w:lvlJc w:val="left"/>
      <w:pPr>
        <w:ind w:left="3657" w:hanging="286"/>
      </w:pPr>
      <w:rPr>
        <w:rFonts w:hint="default"/>
        <w:lang w:val="bg-BG" w:eastAsia="en-US" w:bidi="ar-SA"/>
      </w:rPr>
    </w:lvl>
    <w:lvl w:ilvl="4" w:tplc="56683804">
      <w:numFmt w:val="bullet"/>
      <w:lvlText w:val="•"/>
      <w:lvlJc w:val="left"/>
      <w:pPr>
        <w:ind w:left="4550" w:hanging="286"/>
      </w:pPr>
      <w:rPr>
        <w:rFonts w:hint="default"/>
        <w:lang w:val="bg-BG" w:eastAsia="en-US" w:bidi="ar-SA"/>
      </w:rPr>
    </w:lvl>
    <w:lvl w:ilvl="5" w:tplc="46324C2A">
      <w:numFmt w:val="bullet"/>
      <w:lvlText w:val="•"/>
      <w:lvlJc w:val="left"/>
      <w:pPr>
        <w:ind w:left="5443" w:hanging="286"/>
      </w:pPr>
      <w:rPr>
        <w:rFonts w:hint="default"/>
        <w:lang w:val="bg-BG" w:eastAsia="en-US" w:bidi="ar-SA"/>
      </w:rPr>
    </w:lvl>
    <w:lvl w:ilvl="6" w:tplc="6F30EB30">
      <w:numFmt w:val="bullet"/>
      <w:lvlText w:val="•"/>
      <w:lvlJc w:val="left"/>
      <w:pPr>
        <w:ind w:left="6335" w:hanging="286"/>
      </w:pPr>
      <w:rPr>
        <w:rFonts w:hint="default"/>
        <w:lang w:val="bg-BG" w:eastAsia="en-US" w:bidi="ar-SA"/>
      </w:rPr>
    </w:lvl>
    <w:lvl w:ilvl="7" w:tplc="0EECC3AA">
      <w:numFmt w:val="bullet"/>
      <w:lvlText w:val="•"/>
      <w:lvlJc w:val="left"/>
      <w:pPr>
        <w:ind w:left="7228" w:hanging="286"/>
      </w:pPr>
      <w:rPr>
        <w:rFonts w:hint="default"/>
        <w:lang w:val="bg-BG" w:eastAsia="en-US" w:bidi="ar-SA"/>
      </w:rPr>
    </w:lvl>
    <w:lvl w:ilvl="8" w:tplc="CE9E34DC">
      <w:numFmt w:val="bullet"/>
      <w:lvlText w:val="•"/>
      <w:lvlJc w:val="left"/>
      <w:pPr>
        <w:ind w:left="8121" w:hanging="286"/>
      </w:pPr>
      <w:rPr>
        <w:rFonts w:hint="default"/>
        <w:lang w:val="bg-BG" w:eastAsia="en-US" w:bidi="ar-SA"/>
      </w:rPr>
    </w:lvl>
  </w:abstractNum>
  <w:abstractNum w:abstractNumId="2" w15:restartNumberingAfterBreak="0">
    <w:nsid w:val="0FC77545"/>
    <w:multiLevelType w:val="hybridMultilevel"/>
    <w:tmpl w:val="475E5BFA"/>
    <w:lvl w:ilvl="0" w:tplc="E39A2BA2">
      <w:start w:val="1"/>
      <w:numFmt w:val="decimal"/>
      <w:lvlText w:val="%1."/>
      <w:lvlJc w:val="left"/>
      <w:pPr>
        <w:ind w:left="112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640355C">
      <w:numFmt w:val="bullet"/>
      <w:lvlText w:val="•"/>
      <w:lvlJc w:val="left"/>
      <w:pPr>
        <w:ind w:left="199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D3005F6">
      <w:numFmt w:val="bullet"/>
      <w:lvlText w:val="•"/>
      <w:lvlJc w:val="left"/>
      <w:pPr>
        <w:ind w:left="2878" w:hanging="360"/>
      </w:pPr>
      <w:rPr>
        <w:rFonts w:hint="default"/>
        <w:lang w:val="bg-BG" w:eastAsia="en-US" w:bidi="ar-SA"/>
      </w:rPr>
    </w:lvl>
    <w:lvl w:ilvl="3" w:tplc="FC0C0950">
      <w:numFmt w:val="bullet"/>
      <w:lvlText w:val="•"/>
      <w:lvlJc w:val="left"/>
      <w:pPr>
        <w:ind w:left="3756" w:hanging="360"/>
      </w:pPr>
      <w:rPr>
        <w:rFonts w:hint="default"/>
        <w:lang w:val="bg-BG" w:eastAsia="en-US" w:bidi="ar-SA"/>
      </w:rPr>
    </w:lvl>
    <w:lvl w:ilvl="4" w:tplc="B52C0FE8">
      <w:numFmt w:val="bullet"/>
      <w:lvlText w:val="•"/>
      <w:lvlJc w:val="left"/>
      <w:pPr>
        <w:ind w:left="4635" w:hanging="360"/>
      </w:pPr>
      <w:rPr>
        <w:rFonts w:hint="default"/>
        <w:lang w:val="bg-BG" w:eastAsia="en-US" w:bidi="ar-SA"/>
      </w:rPr>
    </w:lvl>
    <w:lvl w:ilvl="5" w:tplc="A0963BEE">
      <w:numFmt w:val="bullet"/>
      <w:lvlText w:val="•"/>
      <w:lvlJc w:val="left"/>
      <w:pPr>
        <w:ind w:left="5513" w:hanging="360"/>
      </w:pPr>
      <w:rPr>
        <w:rFonts w:hint="default"/>
        <w:lang w:val="bg-BG" w:eastAsia="en-US" w:bidi="ar-SA"/>
      </w:rPr>
    </w:lvl>
    <w:lvl w:ilvl="6" w:tplc="9E301BC0">
      <w:numFmt w:val="bullet"/>
      <w:lvlText w:val="•"/>
      <w:lvlJc w:val="left"/>
      <w:pPr>
        <w:ind w:left="6392" w:hanging="360"/>
      </w:pPr>
      <w:rPr>
        <w:rFonts w:hint="default"/>
        <w:lang w:val="bg-BG" w:eastAsia="en-US" w:bidi="ar-SA"/>
      </w:rPr>
    </w:lvl>
    <w:lvl w:ilvl="7" w:tplc="D9288E1C">
      <w:numFmt w:val="bullet"/>
      <w:lvlText w:val="•"/>
      <w:lvlJc w:val="left"/>
      <w:pPr>
        <w:ind w:left="7270" w:hanging="360"/>
      </w:pPr>
      <w:rPr>
        <w:rFonts w:hint="default"/>
        <w:lang w:val="bg-BG" w:eastAsia="en-US" w:bidi="ar-SA"/>
      </w:rPr>
    </w:lvl>
    <w:lvl w:ilvl="8" w:tplc="3E5A6664">
      <w:numFmt w:val="bullet"/>
      <w:lvlText w:val="•"/>
      <w:lvlJc w:val="left"/>
      <w:pPr>
        <w:ind w:left="8149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FEE48D2"/>
    <w:multiLevelType w:val="hybridMultilevel"/>
    <w:tmpl w:val="CE9831A8"/>
    <w:lvl w:ilvl="0" w:tplc="5F5811E8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47080E8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DA905CF8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02DABC7E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C7D031CE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2D28A178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138D7DE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22B02C00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83526544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16560A84"/>
    <w:multiLevelType w:val="hybridMultilevel"/>
    <w:tmpl w:val="4A505D74"/>
    <w:lvl w:ilvl="0" w:tplc="8CE81932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14EF01A">
      <w:numFmt w:val="bullet"/>
      <w:lvlText w:val="•"/>
      <w:lvlJc w:val="left"/>
      <w:pPr>
        <w:ind w:left="163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81E82CA">
      <w:numFmt w:val="bullet"/>
      <w:lvlText w:val="•"/>
      <w:lvlJc w:val="left"/>
      <w:pPr>
        <w:ind w:left="2558" w:hanging="360"/>
      </w:pPr>
      <w:rPr>
        <w:rFonts w:hint="default"/>
        <w:lang w:val="bg-BG" w:eastAsia="en-US" w:bidi="ar-SA"/>
      </w:rPr>
    </w:lvl>
    <w:lvl w:ilvl="3" w:tplc="1D04627E">
      <w:numFmt w:val="bullet"/>
      <w:lvlText w:val="•"/>
      <w:lvlJc w:val="left"/>
      <w:pPr>
        <w:ind w:left="3476" w:hanging="360"/>
      </w:pPr>
      <w:rPr>
        <w:rFonts w:hint="default"/>
        <w:lang w:val="bg-BG" w:eastAsia="en-US" w:bidi="ar-SA"/>
      </w:rPr>
    </w:lvl>
    <w:lvl w:ilvl="4" w:tplc="FE885436">
      <w:numFmt w:val="bullet"/>
      <w:lvlText w:val="•"/>
      <w:lvlJc w:val="left"/>
      <w:pPr>
        <w:ind w:left="4395" w:hanging="360"/>
      </w:pPr>
      <w:rPr>
        <w:rFonts w:hint="default"/>
        <w:lang w:val="bg-BG" w:eastAsia="en-US" w:bidi="ar-SA"/>
      </w:rPr>
    </w:lvl>
    <w:lvl w:ilvl="5" w:tplc="097400A0">
      <w:numFmt w:val="bullet"/>
      <w:lvlText w:val="•"/>
      <w:lvlJc w:val="left"/>
      <w:pPr>
        <w:ind w:left="5313" w:hanging="360"/>
      </w:pPr>
      <w:rPr>
        <w:rFonts w:hint="default"/>
        <w:lang w:val="bg-BG" w:eastAsia="en-US" w:bidi="ar-SA"/>
      </w:rPr>
    </w:lvl>
    <w:lvl w:ilvl="6" w:tplc="5BAA1D0E">
      <w:numFmt w:val="bullet"/>
      <w:lvlText w:val="•"/>
      <w:lvlJc w:val="left"/>
      <w:pPr>
        <w:ind w:left="6232" w:hanging="360"/>
      </w:pPr>
      <w:rPr>
        <w:rFonts w:hint="default"/>
        <w:lang w:val="bg-BG" w:eastAsia="en-US" w:bidi="ar-SA"/>
      </w:rPr>
    </w:lvl>
    <w:lvl w:ilvl="7" w:tplc="0EA65242">
      <w:numFmt w:val="bullet"/>
      <w:lvlText w:val="•"/>
      <w:lvlJc w:val="left"/>
      <w:pPr>
        <w:ind w:left="7150" w:hanging="360"/>
      </w:pPr>
      <w:rPr>
        <w:rFonts w:hint="default"/>
        <w:lang w:val="bg-BG" w:eastAsia="en-US" w:bidi="ar-SA"/>
      </w:rPr>
    </w:lvl>
    <w:lvl w:ilvl="8" w:tplc="FEC45CF6">
      <w:numFmt w:val="bullet"/>
      <w:lvlText w:val="•"/>
      <w:lvlJc w:val="left"/>
      <w:pPr>
        <w:ind w:left="8069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25FB4D16"/>
    <w:multiLevelType w:val="hybridMultilevel"/>
    <w:tmpl w:val="EEC8F1A6"/>
    <w:lvl w:ilvl="0" w:tplc="0BAC1A00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EC4D8EA">
      <w:start w:val="1"/>
      <w:numFmt w:val="decimal"/>
      <w:lvlText w:val="%2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48C3E1A">
      <w:numFmt w:val="bullet"/>
      <w:lvlText w:val="•"/>
      <w:lvlJc w:val="left"/>
      <w:pPr>
        <w:ind w:left="2220" w:hanging="360"/>
      </w:pPr>
      <w:rPr>
        <w:rFonts w:hint="default"/>
        <w:lang w:val="bg-BG" w:eastAsia="en-US" w:bidi="ar-SA"/>
      </w:rPr>
    </w:lvl>
    <w:lvl w:ilvl="3" w:tplc="ECEA8E06">
      <w:numFmt w:val="bullet"/>
      <w:lvlText w:val="•"/>
      <w:lvlJc w:val="left"/>
      <w:pPr>
        <w:ind w:left="3181" w:hanging="360"/>
      </w:pPr>
      <w:rPr>
        <w:rFonts w:hint="default"/>
        <w:lang w:val="bg-BG" w:eastAsia="en-US" w:bidi="ar-SA"/>
      </w:rPr>
    </w:lvl>
    <w:lvl w:ilvl="4" w:tplc="FA16B9BE">
      <w:numFmt w:val="bullet"/>
      <w:lvlText w:val="•"/>
      <w:lvlJc w:val="left"/>
      <w:pPr>
        <w:ind w:left="4142" w:hanging="360"/>
      </w:pPr>
      <w:rPr>
        <w:rFonts w:hint="default"/>
        <w:lang w:val="bg-BG" w:eastAsia="en-US" w:bidi="ar-SA"/>
      </w:rPr>
    </w:lvl>
    <w:lvl w:ilvl="5" w:tplc="539CE856">
      <w:numFmt w:val="bullet"/>
      <w:lvlText w:val="•"/>
      <w:lvlJc w:val="left"/>
      <w:pPr>
        <w:ind w:left="5102" w:hanging="360"/>
      </w:pPr>
      <w:rPr>
        <w:rFonts w:hint="default"/>
        <w:lang w:val="bg-BG" w:eastAsia="en-US" w:bidi="ar-SA"/>
      </w:rPr>
    </w:lvl>
    <w:lvl w:ilvl="6" w:tplc="BD90E1F0">
      <w:numFmt w:val="bullet"/>
      <w:lvlText w:val="•"/>
      <w:lvlJc w:val="left"/>
      <w:pPr>
        <w:ind w:left="6063" w:hanging="360"/>
      </w:pPr>
      <w:rPr>
        <w:rFonts w:hint="default"/>
        <w:lang w:val="bg-BG" w:eastAsia="en-US" w:bidi="ar-SA"/>
      </w:rPr>
    </w:lvl>
    <w:lvl w:ilvl="7" w:tplc="6EDC5BA0">
      <w:numFmt w:val="bullet"/>
      <w:lvlText w:val="•"/>
      <w:lvlJc w:val="left"/>
      <w:pPr>
        <w:ind w:left="7024" w:hanging="360"/>
      </w:pPr>
      <w:rPr>
        <w:rFonts w:hint="default"/>
        <w:lang w:val="bg-BG" w:eastAsia="en-US" w:bidi="ar-SA"/>
      </w:rPr>
    </w:lvl>
    <w:lvl w:ilvl="8" w:tplc="A4AE240A">
      <w:numFmt w:val="bullet"/>
      <w:lvlText w:val="•"/>
      <w:lvlJc w:val="left"/>
      <w:pPr>
        <w:ind w:left="7984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2BC42E44"/>
    <w:multiLevelType w:val="hybridMultilevel"/>
    <w:tmpl w:val="57BEB0DA"/>
    <w:lvl w:ilvl="0" w:tplc="1DAA4E88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F126BD6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8CD415A6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EC342162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0578190A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EBCC7F3C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A83CB94C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3E4EA804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1D04A41C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2CE20CDC"/>
    <w:multiLevelType w:val="hybridMultilevel"/>
    <w:tmpl w:val="14B8251E"/>
    <w:lvl w:ilvl="0" w:tplc="5ED6AF6A">
      <w:start w:val="1"/>
      <w:numFmt w:val="decimal"/>
      <w:lvlText w:val="%1."/>
      <w:lvlJc w:val="left"/>
      <w:pPr>
        <w:ind w:left="98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0685E94">
      <w:numFmt w:val="bullet"/>
      <w:lvlText w:val="•"/>
      <w:lvlJc w:val="left"/>
      <w:pPr>
        <w:ind w:left="1872" w:hanging="286"/>
      </w:pPr>
      <w:rPr>
        <w:rFonts w:hint="default"/>
        <w:lang w:val="bg-BG" w:eastAsia="en-US" w:bidi="ar-SA"/>
      </w:rPr>
    </w:lvl>
    <w:lvl w:ilvl="2" w:tplc="A8C61D5C">
      <w:numFmt w:val="bullet"/>
      <w:lvlText w:val="•"/>
      <w:lvlJc w:val="left"/>
      <w:pPr>
        <w:ind w:left="2765" w:hanging="286"/>
      </w:pPr>
      <w:rPr>
        <w:rFonts w:hint="default"/>
        <w:lang w:val="bg-BG" w:eastAsia="en-US" w:bidi="ar-SA"/>
      </w:rPr>
    </w:lvl>
    <w:lvl w:ilvl="3" w:tplc="959E49DA">
      <w:numFmt w:val="bullet"/>
      <w:lvlText w:val="•"/>
      <w:lvlJc w:val="left"/>
      <w:pPr>
        <w:ind w:left="3657" w:hanging="286"/>
      </w:pPr>
      <w:rPr>
        <w:rFonts w:hint="default"/>
        <w:lang w:val="bg-BG" w:eastAsia="en-US" w:bidi="ar-SA"/>
      </w:rPr>
    </w:lvl>
    <w:lvl w:ilvl="4" w:tplc="A27CDCA4">
      <w:numFmt w:val="bullet"/>
      <w:lvlText w:val="•"/>
      <w:lvlJc w:val="left"/>
      <w:pPr>
        <w:ind w:left="4550" w:hanging="286"/>
      </w:pPr>
      <w:rPr>
        <w:rFonts w:hint="default"/>
        <w:lang w:val="bg-BG" w:eastAsia="en-US" w:bidi="ar-SA"/>
      </w:rPr>
    </w:lvl>
    <w:lvl w:ilvl="5" w:tplc="2C52CE4A">
      <w:numFmt w:val="bullet"/>
      <w:lvlText w:val="•"/>
      <w:lvlJc w:val="left"/>
      <w:pPr>
        <w:ind w:left="5443" w:hanging="286"/>
      </w:pPr>
      <w:rPr>
        <w:rFonts w:hint="default"/>
        <w:lang w:val="bg-BG" w:eastAsia="en-US" w:bidi="ar-SA"/>
      </w:rPr>
    </w:lvl>
    <w:lvl w:ilvl="6" w:tplc="ACA8277E">
      <w:numFmt w:val="bullet"/>
      <w:lvlText w:val="•"/>
      <w:lvlJc w:val="left"/>
      <w:pPr>
        <w:ind w:left="6335" w:hanging="286"/>
      </w:pPr>
      <w:rPr>
        <w:rFonts w:hint="default"/>
        <w:lang w:val="bg-BG" w:eastAsia="en-US" w:bidi="ar-SA"/>
      </w:rPr>
    </w:lvl>
    <w:lvl w:ilvl="7" w:tplc="727C64F4">
      <w:numFmt w:val="bullet"/>
      <w:lvlText w:val="•"/>
      <w:lvlJc w:val="left"/>
      <w:pPr>
        <w:ind w:left="7228" w:hanging="286"/>
      </w:pPr>
      <w:rPr>
        <w:rFonts w:hint="default"/>
        <w:lang w:val="bg-BG" w:eastAsia="en-US" w:bidi="ar-SA"/>
      </w:rPr>
    </w:lvl>
    <w:lvl w:ilvl="8" w:tplc="76900316">
      <w:numFmt w:val="bullet"/>
      <w:lvlText w:val="•"/>
      <w:lvlJc w:val="left"/>
      <w:pPr>
        <w:ind w:left="8121" w:hanging="286"/>
      </w:pPr>
      <w:rPr>
        <w:rFonts w:hint="default"/>
        <w:lang w:val="bg-BG" w:eastAsia="en-US" w:bidi="ar-SA"/>
      </w:rPr>
    </w:lvl>
  </w:abstractNum>
  <w:abstractNum w:abstractNumId="8" w15:restartNumberingAfterBreak="0">
    <w:nsid w:val="2F1A4737"/>
    <w:multiLevelType w:val="hybridMultilevel"/>
    <w:tmpl w:val="AA368A9C"/>
    <w:lvl w:ilvl="0" w:tplc="EC1A582E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D54ADA0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84D438A6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A6EC604E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E67A878A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2B92C334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47C6EEE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BD5021AA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C0BEF264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34457B88"/>
    <w:multiLevelType w:val="hybridMultilevel"/>
    <w:tmpl w:val="B76AF242"/>
    <w:lvl w:ilvl="0" w:tplc="765E58F0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3869A08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C5CCB01A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50D680D2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9EAA61F0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B6D24AE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F970CFD6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BC70BAD8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7DACA512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390773CE"/>
    <w:multiLevelType w:val="hybridMultilevel"/>
    <w:tmpl w:val="CE8EA4B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F07DE8"/>
    <w:multiLevelType w:val="hybridMultilevel"/>
    <w:tmpl w:val="20BE5DE0"/>
    <w:lvl w:ilvl="0" w:tplc="C824B0FE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3D0802A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2AF69142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24809C96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A77EFBE8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A32ECD18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CA16555A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B5DE7C5C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7C343AC6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4F146CAD"/>
    <w:multiLevelType w:val="hybridMultilevel"/>
    <w:tmpl w:val="FDBC9B84"/>
    <w:lvl w:ilvl="0" w:tplc="81A40E1C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6D649B4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171CE4B0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E67CC132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4F5043E8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A198C464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534B646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2A9AD380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532ADC20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531818E2"/>
    <w:multiLevelType w:val="hybridMultilevel"/>
    <w:tmpl w:val="88FA837E"/>
    <w:lvl w:ilvl="0" w:tplc="EE0E460E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404DA1E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354AA99C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5EEE6770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A17C8310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82D8FB60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1A3493FA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456A4440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A4803FCC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5A8F6D51"/>
    <w:multiLevelType w:val="hybridMultilevel"/>
    <w:tmpl w:val="0C962FF2"/>
    <w:lvl w:ilvl="0" w:tplc="D13C69BA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75E9E18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9EAEF3A4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5AA6F9CA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6F50BF30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229411A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A5320B54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F182A67A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0B261D42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5CB964AC"/>
    <w:multiLevelType w:val="hybridMultilevel"/>
    <w:tmpl w:val="BAF84598"/>
    <w:lvl w:ilvl="0" w:tplc="3CF01164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08A97D2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C776B3DE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F3E4F9B8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B92C5B02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CC36EBFC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DAA2F748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08120040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D1A8B3E6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6A10468B"/>
    <w:multiLevelType w:val="hybridMultilevel"/>
    <w:tmpl w:val="1E0E851A"/>
    <w:lvl w:ilvl="0" w:tplc="E02E0552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3EEC7A6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B8622C6A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2722BBEC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DBA4C002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916EB1FA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5A7CBC9C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4CE0B72C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A808ABA0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6CE01794"/>
    <w:multiLevelType w:val="hybridMultilevel"/>
    <w:tmpl w:val="A0B0F8CC"/>
    <w:lvl w:ilvl="0" w:tplc="65BA0836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922A12A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4C500C30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CDCCBE74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F96A1DE8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A042A01C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D7F8C3C8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471AFD34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53BA874E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6D48211B"/>
    <w:multiLevelType w:val="hybridMultilevel"/>
    <w:tmpl w:val="640EF468"/>
    <w:lvl w:ilvl="0" w:tplc="EAAE9A2E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7CC2C28">
      <w:numFmt w:val="bullet"/>
      <w:lvlText w:val="•"/>
      <w:lvlJc w:val="left"/>
      <w:pPr>
        <w:ind w:left="2466" w:hanging="360"/>
      </w:pPr>
      <w:rPr>
        <w:rFonts w:hint="default"/>
        <w:lang w:val="bg-BG" w:eastAsia="en-US" w:bidi="ar-SA"/>
      </w:rPr>
    </w:lvl>
    <w:lvl w:ilvl="2" w:tplc="63680840">
      <w:numFmt w:val="bullet"/>
      <w:lvlText w:val="•"/>
      <w:lvlJc w:val="left"/>
      <w:pPr>
        <w:ind w:left="3293" w:hanging="360"/>
      </w:pPr>
      <w:rPr>
        <w:rFonts w:hint="default"/>
        <w:lang w:val="bg-BG" w:eastAsia="en-US" w:bidi="ar-SA"/>
      </w:rPr>
    </w:lvl>
    <w:lvl w:ilvl="3" w:tplc="CD0A828C">
      <w:numFmt w:val="bullet"/>
      <w:lvlText w:val="•"/>
      <w:lvlJc w:val="left"/>
      <w:pPr>
        <w:ind w:left="4119" w:hanging="360"/>
      </w:pPr>
      <w:rPr>
        <w:rFonts w:hint="default"/>
        <w:lang w:val="bg-BG" w:eastAsia="en-US" w:bidi="ar-SA"/>
      </w:rPr>
    </w:lvl>
    <w:lvl w:ilvl="4" w:tplc="A53C5A88">
      <w:numFmt w:val="bullet"/>
      <w:lvlText w:val="•"/>
      <w:lvlJc w:val="left"/>
      <w:pPr>
        <w:ind w:left="4946" w:hanging="360"/>
      </w:pPr>
      <w:rPr>
        <w:rFonts w:hint="default"/>
        <w:lang w:val="bg-BG" w:eastAsia="en-US" w:bidi="ar-SA"/>
      </w:rPr>
    </w:lvl>
    <w:lvl w:ilvl="5" w:tplc="A61E5ECC">
      <w:numFmt w:val="bullet"/>
      <w:lvlText w:val="•"/>
      <w:lvlJc w:val="left"/>
      <w:pPr>
        <w:ind w:left="5773" w:hanging="360"/>
      </w:pPr>
      <w:rPr>
        <w:rFonts w:hint="default"/>
        <w:lang w:val="bg-BG" w:eastAsia="en-US" w:bidi="ar-SA"/>
      </w:rPr>
    </w:lvl>
    <w:lvl w:ilvl="6" w:tplc="55B8071C">
      <w:numFmt w:val="bullet"/>
      <w:lvlText w:val="•"/>
      <w:lvlJc w:val="left"/>
      <w:pPr>
        <w:ind w:left="6599" w:hanging="360"/>
      </w:pPr>
      <w:rPr>
        <w:rFonts w:hint="default"/>
        <w:lang w:val="bg-BG" w:eastAsia="en-US" w:bidi="ar-SA"/>
      </w:rPr>
    </w:lvl>
    <w:lvl w:ilvl="7" w:tplc="0AAE2254">
      <w:numFmt w:val="bullet"/>
      <w:lvlText w:val="•"/>
      <w:lvlJc w:val="left"/>
      <w:pPr>
        <w:ind w:left="7426" w:hanging="360"/>
      </w:pPr>
      <w:rPr>
        <w:rFonts w:hint="default"/>
        <w:lang w:val="bg-BG" w:eastAsia="en-US" w:bidi="ar-SA"/>
      </w:rPr>
    </w:lvl>
    <w:lvl w:ilvl="8" w:tplc="504AB0B4">
      <w:numFmt w:val="bullet"/>
      <w:lvlText w:val="•"/>
      <w:lvlJc w:val="left"/>
      <w:pPr>
        <w:ind w:left="8253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71C2016B"/>
    <w:multiLevelType w:val="hybridMultilevel"/>
    <w:tmpl w:val="0CCAFE22"/>
    <w:lvl w:ilvl="0" w:tplc="1108E14C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A46E62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1E12E9CC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D0AE5168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7EFE3578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AACE1950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8CECBD4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DCF097DA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1D8277DE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77BE760A"/>
    <w:multiLevelType w:val="hybridMultilevel"/>
    <w:tmpl w:val="8DCC56F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AB721D7"/>
    <w:multiLevelType w:val="hybridMultilevel"/>
    <w:tmpl w:val="DB946FF4"/>
    <w:lvl w:ilvl="0" w:tplc="71D8F590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57EB1FA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56F0A95A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5C2EE810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29F64CA8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17AEDCB4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5FEC440A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B4C2EB30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41001E66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7B327B3D"/>
    <w:multiLevelType w:val="hybridMultilevel"/>
    <w:tmpl w:val="62641AEE"/>
    <w:lvl w:ilvl="0" w:tplc="9DB48E88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A0AAE6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E1A06384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5580642A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3642EEE0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A5D20002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998C368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2FAE8FEC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B726C0F2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7B6C3E9D"/>
    <w:multiLevelType w:val="hybridMultilevel"/>
    <w:tmpl w:val="BF7A2F9A"/>
    <w:lvl w:ilvl="0" w:tplc="8AFC755A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992CCC8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D11EFA78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602626CE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3378E97E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0FC2DCAE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B492B172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FAA2C2F4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A88C81CC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4" w15:restartNumberingAfterBreak="0">
    <w:nsid w:val="7F6757DE"/>
    <w:multiLevelType w:val="hybridMultilevel"/>
    <w:tmpl w:val="6412833E"/>
    <w:lvl w:ilvl="0" w:tplc="56E897DC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E4A0604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20E42578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D1CC1806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E6A04930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10F84484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05A4B134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CF0A4BB8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66B6E02A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5"/>
  </w:num>
  <w:num w:numId="5">
    <w:abstractNumId w:val="11"/>
  </w:num>
  <w:num w:numId="6">
    <w:abstractNumId w:val="6"/>
  </w:num>
  <w:num w:numId="7">
    <w:abstractNumId w:val="3"/>
  </w:num>
  <w:num w:numId="8">
    <w:abstractNumId w:val="14"/>
  </w:num>
  <w:num w:numId="9">
    <w:abstractNumId w:val="9"/>
  </w:num>
  <w:num w:numId="10">
    <w:abstractNumId w:val="12"/>
  </w:num>
  <w:num w:numId="11">
    <w:abstractNumId w:val="24"/>
  </w:num>
  <w:num w:numId="12">
    <w:abstractNumId w:val="21"/>
  </w:num>
  <w:num w:numId="13">
    <w:abstractNumId w:val="19"/>
  </w:num>
  <w:num w:numId="14">
    <w:abstractNumId w:val="4"/>
  </w:num>
  <w:num w:numId="15">
    <w:abstractNumId w:val="22"/>
  </w:num>
  <w:num w:numId="16">
    <w:abstractNumId w:val="23"/>
  </w:num>
  <w:num w:numId="17">
    <w:abstractNumId w:val="13"/>
  </w:num>
  <w:num w:numId="18">
    <w:abstractNumId w:val="17"/>
  </w:num>
  <w:num w:numId="19">
    <w:abstractNumId w:val="16"/>
  </w:num>
  <w:num w:numId="20">
    <w:abstractNumId w:val="18"/>
  </w:num>
  <w:num w:numId="21">
    <w:abstractNumId w:val="1"/>
  </w:num>
  <w:num w:numId="22">
    <w:abstractNumId w:val="7"/>
  </w:num>
  <w:num w:numId="23">
    <w:abstractNumId w:val="2"/>
  </w:num>
  <w:num w:numId="24">
    <w:abstractNumId w:val="20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0844"/>
    <w:rsid w:val="0008268D"/>
    <w:rsid w:val="000B258E"/>
    <w:rsid w:val="000E7466"/>
    <w:rsid w:val="00181CB1"/>
    <w:rsid w:val="00211BE0"/>
    <w:rsid w:val="00251EDF"/>
    <w:rsid w:val="003B1C79"/>
    <w:rsid w:val="003C3F17"/>
    <w:rsid w:val="00605BFA"/>
    <w:rsid w:val="00610844"/>
    <w:rsid w:val="00632F6E"/>
    <w:rsid w:val="00663739"/>
    <w:rsid w:val="006E78AC"/>
    <w:rsid w:val="00835720"/>
    <w:rsid w:val="00974685"/>
    <w:rsid w:val="00A768E3"/>
    <w:rsid w:val="00C70A61"/>
    <w:rsid w:val="00EC1D5C"/>
    <w:rsid w:val="00F65C3C"/>
    <w:rsid w:val="00FB27A0"/>
    <w:rsid w:val="00FD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BE51"/>
  <w15:docId w15:val="{A2429778-6AD8-400F-A06E-FA89AA2A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542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542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62" w:hanging="360"/>
    </w:pPr>
    <w:rPr>
      <w:sz w:val="24"/>
      <w:szCs w:val="24"/>
    </w:rPr>
  </w:style>
  <w:style w:type="paragraph" w:styleId="Title">
    <w:name w:val="Title"/>
    <w:basedOn w:val="Normal"/>
    <w:link w:val="TitleChar"/>
    <w:qFormat/>
    <w:pPr>
      <w:ind w:left="91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37"/>
      <w:ind w:left="126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32F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F6E"/>
    <w:rPr>
      <w:rFonts w:ascii="Segoe UI" w:eastAsia="Times New Roman" w:hAnsi="Segoe UI" w:cs="Segoe UI"/>
      <w:sz w:val="18"/>
      <w:szCs w:val="18"/>
      <w:lang w:val="bg-BG"/>
    </w:rPr>
  </w:style>
  <w:style w:type="paragraph" w:customStyle="1" w:styleId="Default">
    <w:name w:val="Default"/>
    <w:rsid w:val="0066373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B">
    <w:name w:val="Текст в таблицаB"/>
    <w:basedOn w:val="Normal"/>
    <w:rsid w:val="00C70A61"/>
    <w:pPr>
      <w:widowControl/>
      <w:autoSpaceDE/>
      <w:autoSpaceDN/>
      <w:spacing w:before="60" w:after="60" w:line="220" w:lineRule="exact"/>
      <w:ind w:firstLine="397"/>
    </w:pPr>
    <w:rPr>
      <w:rFonts w:ascii="Arial" w:hAnsi="Arial"/>
      <w:kern w:val="18"/>
      <w:sz w:val="19"/>
      <w:szCs w:val="20"/>
    </w:rPr>
  </w:style>
  <w:style w:type="character" w:customStyle="1" w:styleId="TitleChar">
    <w:name w:val="Title Char"/>
    <w:basedOn w:val="DefaultParagraphFont"/>
    <w:link w:val="Title"/>
    <w:rsid w:val="00C70A61"/>
    <w:rPr>
      <w:rFonts w:ascii="Times New Roman" w:eastAsia="Times New Roman" w:hAnsi="Times New Roman" w:cs="Times New Roman"/>
      <w:b/>
      <w:bCs/>
      <w:sz w:val="40"/>
      <w:szCs w:val="4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16</Pages>
  <Words>3785</Words>
  <Characters>21575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Mihaylova</dc:creator>
  <cp:lastModifiedBy>200207: ОУ " Л. Каравелов " - Бургас</cp:lastModifiedBy>
  <cp:revision>10</cp:revision>
  <cp:lastPrinted>2026-09-10T06:57:00Z</cp:lastPrinted>
  <dcterms:created xsi:type="dcterms:W3CDTF">2024-08-28T08:31:00Z</dcterms:created>
  <dcterms:modified xsi:type="dcterms:W3CDTF">2026-10-08T05:41:00Z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  <property fmtid="{D5CDD505-2E9C-101B-9397-08002B2CF9AE}" pid="5" name="Producer">
    <vt:lpwstr>Microsoft® Word 2016</vt:lpwstr>
  </property>
</Properties>
</file>